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4D" w:rsidRDefault="00811C4D" w:rsidP="00811C4D">
      <w:pPr>
        <w:spacing w:line="360" w:lineRule="auto"/>
        <w:ind w:left="-284"/>
        <w:jc w:val="center"/>
        <w:rPr>
          <w:bCs/>
        </w:rPr>
      </w:pPr>
    </w:p>
    <w:p w:rsidR="00811C4D" w:rsidRDefault="00811C4D" w:rsidP="00811C4D">
      <w:pPr>
        <w:spacing w:line="360" w:lineRule="auto"/>
        <w:jc w:val="center"/>
        <w:rPr>
          <w:sz w:val="22"/>
          <w:szCs w:val="22"/>
        </w:rPr>
      </w:pPr>
      <w:r w:rsidRPr="004F6210">
        <w:rPr>
          <w:noProof/>
          <w:sz w:val="22"/>
          <w:szCs w:val="22"/>
        </w:rPr>
        <w:drawing>
          <wp:inline distT="0" distB="0" distL="0" distR="0">
            <wp:extent cx="2533650" cy="1095375"/>
            <wp:effectExtent l="0" t="0" r="0" b="9525"/>
            <wp:docPr id="1" name="Paveikslėlis 1" descr="tetes p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es pop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4D" w:rsidRDefault="00811C4D" w:rsidP="00811C4D">
      <w:pPr>
        <w:spacing w:line="360" w:lineRule="auto"/>
        <w:jc w:val="center"/>
        <w:rPr>
          <w:b/>
        </w:rPr>
      </w:pPr>
      <w:r w:rsidRPr="008E770A">
        <w:rPr>
          <w:b/>
        </w:rPr>
        <w:t>LIETUVOS BIOLOGIJOS</w:t>
      </w:r>
      <w:r>
        <w:rPr>
          <w:b/>
        </w:rPr>
        <w:t xml:space="preserve"> </w:t>
      </w:r>
      <w:r w:rsidRPr="008E770A">
        <w:rPr>
          <w:b/>
        </w:rPr>
        <w:t>MOKYTOJŲ ASOCIACIJA</w:t>
      </w:r>
    </w:p>
    <w:p w:rsidR="00811C4D" w:rsidRDefault="00811C4D" w:rsidP="00811C4D">
      <w:pPr>
        <w:jc w:val="center"/>
        <w:rPr>
          <w:sz w:val="20"/>
          <w:szCs w:val="20"/>
        </w:rPr>
      </w:pPr>
      <w:r w:rsidRPr="003C1C2B">
        <w:rPr>
          <w:sz w:val="20"/>
          <w:szCs w:val="20"/>
        </w:rPr>
        <w:t xml:space="preserve">LBMA, Antakalnio </w:t>
      </w:r>
      <w:r>
        <w:rPr>
          <w:sz w:val="20"/>
          <w:szCs w:val="20"/>
        </w:rPr>
        <w:t>g. 29,</w:t>
      </w:r>
      <w:r w:rsidRPr="003C1C2B">
        <w:rPr>
          <w:sz w:val="20"/>
          <w:szCs w:val="20"/>
        </w:rPr>
        <w:t xml:space="preserve"> LT - 2</w:t>
      </w:r>
      <w:r>
        <w:rPr>
          <w:sz w:val="20"/>
          <w:szCs w:val="20"/>
        </w:rPr>
        <w:t>000</w:t>
      </w:r>
      <w:r w:rsidRPr="003C1C2B">
        <w:rPr>
          <w:sz w:val="20"/>
          <w:szCs w:val="20"/>
        </w:rPr>
        <w:t xml:space="preserve"> Vilnius</w:t>
      </w:r>
      <w:r>
        <w:rPr>
          <w:sz w:val="20"/>
          <w:szCs w:val="20"/>
        </w:rPr>
        <w:t>. Tel. 8-611-13950. El. paštas</w:t>
      </w:r>
      <w:r w:rsidRPr="003C1C2B">
        <w:rPr>
          <w:sz w:val="20"/>
          <w:szCs w:val="20"/>
        </w:rPr>
        <w:t xml:space="preserve"> </w:t>
      </w:r>
      <w:hyperlink r:id="rId5" w:history="1">
        <w:r w:rsidRPr="001E68BE">
          <w:rPr>
            <w:rStyle w:val="Hipersaitas"/>
            <w:sz w:val="20"/>
            <w:szCs w:val="20"/>
          </w:rPr>
          <w:t>dromas</w:t>
        </w:r>
        <w:r>
          <w:rPr>
            <w:rStyle w:val="Hipersaitas"/>
            <w:sz w:val="20"/>
            <w:szCs w:val="20"/>
          </w:rPr>
          <w:t>2</w:t>
        </w:r>
        <w:r w:rsidRPr="001E68BE">
          <w:rPr>
            <w:rStyle w:val="Hipersaitas"/>
            <w:sz w:val="20"/>
            <w:szCs w:val="20"/>
          </w:rPr>
          <w:t>@gmail.com</w:t>
        </w:r>
      </w:hyperlink>
      <w:r>
        <w:rPr>
          <w:sz w:val="20"/>
          <w:szCs w:val="20"/>
        </w:rPr>
        <w:t>,</w:t>
      </w:r>
    </w:p>
    <w:p w:rsidR="00811C4D" w:rsidRDefault="00811C4D" w:rsidP="00811C4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i</w:t>
      </w:r>
      <w:r w:rsidRPr="003C1C2B">
        <w:rPr>
          <w:sz w:val="20"/>
          <w:szCs w:val="20"/>
        </w:rPr>
        <w:t xml:space="preserve">nterneto svetainė: </w:t>
      </w:r>
      <w:hyperlink r:id="rId6" w:history="1">
        <w:r w:rsidRPr="001E68BE">
          <w:rPr>
            <w:rStyle w:val="Hipersaitas"/>
            <w:sz w:val="20"/>
            <w:szCs w:val="20"/>
          </w:rPr>
          <w:t>www.lbioma.lt</w:t>
        </w:r>
      </w:hyperlink>
      <w:r>
        <w:rPr>
          <w:sz w:val="20"/>
          <w:szCs w:val="20"/>
        </w:rPr>
        <w:t xml:space="preserve"> </w:t>
      </w:r>
      <w:r w:rsidRPr="003C1C2B">
        <w:rPr>
          <w:sz w:val="20"/>
          <w:szCs w:val="20"/>
        </w:rPr>
        <w:t xml:space="preserve">AB "Swedbank", </w:t>
      </w:r>
      <w:r>
        <w:rPr>
          <w:sz w:val="20"/>
          <w:szCs w:val="20"/>
        </w:rPr>
        <w:t xml:space="preserve">Sąsk. </w:t>
      </w:r>
      <w:r w:rsidRPr="003C1C2B">
        <w:rPr>
          <w:sz w:val="20"/>
          <w:szCs w:val="20"/>
        </w:rPr>
        <w:t xml:space="preserve"> Nr. LT807300010002469206</w:t>
      </w:r>
      <w:r>
        <w:rPr>
          <w:sz w:val="20"/>
          <w:szCs w:val="20"/>
        </w:rPr>
        <w:t xml:space="preserve">, </w:t>
      </w:r>
      <w:r w:rsidRPr="003C1C2B">
        <w:rPr>
          <w:sz w:val="20"/>
          <w:szCs w:val="20"/>
        </w:rPr>
        <w:t>banko kodas 73000</w:t>
      </w:r>
      <w:r>
        <w:rPr>
          <w:sz w:val="20"/>
          <w:szCs w:val="20"/>
        </w:rPr>
        <w:t>.</w:t>
      </w:r>
    </w:p>
    <w:p w:rsidR="00811C4D" w:rsidRDefault="00811C4D" w:rsidP="00811C4D">
      <w:pPr>
        <w:ind w:left="-284"/>
        <w:jc w:val="center"/>
        <w:rPr>
          <w:b/>
          <w:bCs/>
        </w:rPr>
      </w:pPr>
    </w:p>
    <w:p w:rsidR="00811C4D" w:rsidRDefault="00811C4D" w:rsidP="00811C4D">
      <w:pPr>
        <w:ind w:left="-284"/>
        <w:jc w:val="center"/>
        <w:rPr>
          <w:b/>
          <w:bCs/>
        </w:rPr>
      </w:pPr>
    </w:p>
    <w:p w:rsidR="00811C4D" w:rsidRDefault="00811C4D" w:rsidP="00811C4D">
      <w:pPr>
        <w:ind w:left="-284"/>
        <w:jc w:val="center"/>
        <w:rPr>
          <w:b/>
          <w:bCs/>
        </w:rPr>
      </w:pPr>
      <w:r>
        <w:rPr>
          <w:b/>
          <w:bCs/>
        </w:rPr>
        <w:t xml:space="preserve">K V I E T I M A S </w:t>
      </w:r>
    </w:p>
    <w:p w:rsidR="00811C4D" w:rsidRDefault="00811C4D" w:rsidP="00811C4D">
      <w:pPr>
        <w:ind w:left="-284"/>
        <w:jc w:val="center"/>
        <w:rPr>
          <w:b/>
          <w:bCs/>
        </w:rPr>
      </w:pPr>
    </w:p>
    <w:p w:rsidR="00811C4D" w:rsidRDefault="00811C4D" w:rsidP="00811C4D">
      <w:pPr>
        <w:ind w:left="-284"/>
        <w:jc w:val="center"/>
        <w:rPr>
          <w:b/>
          <w:bCs/>
        </w:rPr>
      </w:pPr>
    </w:p>
    <w:p w:rsidR="00811C4D" w:rsidRDefault="00811C4D" w:rsidP="00811C4D">
      <w:pPr>
        <w:rPr>
          <w:b/>
        </w:rPr>
      </w:pPr>
      <w:r>
        <w:t>Į</w:t>
      </w:r>
      <w:r w:rsidRPr="00631A0C">
        <w:t xml:space="preserve"> </w:t>
      </w:r>
      <w:r w:rsidRPr="00631A0C">
        <w:rPr>
          <w:b/>
        </w:rPr>
        <w:t xml:space="preserve">Lietuvos biologijos mokytojų asociacijos visuotinį narių susirinkimą </w:t>
      </w:r>
      <w:r>
        <w:rPr>
          <w:b/>
        </w:rPr>
        <w:t>–</w:t>
      </w:r>
      <w:r w:rsidRPr="00631A0C">
        <w:rPr>
          <w:b/>
        </w:rPr>
        <w:t xml:space="preserve"> konferenciją</w:t>
      </w:r>
      <w:r>
        <w:rPr>
          <w:b/>
        </w:rPr>
        <w:t>.</w:t>
      </w:r>
    </w:p>
    <w:p w:rsidR="00811C4D" w:rsidRDefault="00811C4D" w:rsidP="00811C4D">
      <w:pPr>
        <w:rPr>
          <w:b/>
        </w:rPr>
      </w:pPr>
    </w:p>
    <w:p w:rsidR="00811C4D" w:rsidRPr="00A178C9" w:rsidRDefault="00811C4D" w:rsidP="00811C4D">
      <w:r>
        <w:rPr>
          <w:b/>
        </w:rPr>
        <w:t xml:space="preserve">Data, vieta ir laikas: </w:t>
      </w:r>
      <w:r w:rsidRPr="00631A0C">
        <w:t>2017 metų lapkričio 4 d. (šeštadien</w:t>
      </w:r>
      <w:r>
        <w:t>is</w:t>
      </w:r>
      <w:r w:rsidRPr="00631A0C">
        <w:t>) VU Gyvybės mokslų centre</w:t>
      </w:r>
      <w:r>
        <w:t xml:space="preserve"> (</w:t>
      </w:r>
      <w:r w:rsidRPr="00A178C9">
        <w:rPr>
          <w:color w:val="000000"/>
          <w:shd w:val="clear" w:color="auto" w:fill="FFFFFF"/>
        </w:rPr>
        <w:t>Saulėtekio al. 7</w:t>
      </w:r>
      <w:r>
        <w:rPr>
          <w:color w:val="000000"/>
          <w:shd w:val="clear" w:color="auto" w:fill="FFFFFF"/>
        </w:rPr>
        <w:t xml:space="preserve"> Vilnius)</w:t>
      </w:r>
    </w:p>
    <w:p w:rsidR="00811C4D" w:rsidRDefault="00811C4D" w:rsidP="00811C4D">
      <w:pPr>
        <w:rPr>
          <w:b/>
        </w:rPr>
      </w:pPr>
    </w:p>
    <w:p w:rsidR="00811C4D" w:rsidRDefault="00811C4D" w:rsidP="00811C4D">
      <w:pPr>
        <w:rPr>
          <w:b/>
        </w:rPr>
      </w:pPr>
      <w:r w:rsidRPr="00631A0C">
        <w:rPr>
          <w:b/>
        </w:rPr>
        <w:t xml:space="preserve"> </w:t>
      </w:r>
      <w:r>
        <w:rPr>
          <w:b/>
        </w:rPr>
        <w:t xml:space="preserve">Darbotvarkė: </w:t>
      </w:r>
    </w:p>
    <w:p w:rsidR="00811C4D" w:rsidRDefault="00811C4D" w:rsidP="00811C4D">
      <w:pPr>
        <w:rPr>
          <w:b/>
        </w:rPr>
      </w:pPr>
    </w:p>
    <w:p w:rsidR="00811C4D" w:rsidRPr="00A007F1" w:rsidRDefault="00811C4D" w:rsidP="00811C4D">
      <w:r>
        <w:rPr>
          <w:b/>
        </w:rPr>
        <w:t xml:space="preserve">9.00 – 9.30  </w:t>
      </w:r>
      <w:r w:rsidRPr="00A007F1">
        <w:t>Registracija</w:t>
      </w:r>
    </w:p>
    <w:p w:rsidR="00811C4D" w:rsidRDefault="00811C4D" w:rsidP="00811C4D">
      <w:pPr>
        <w:shd w:val="clear" w:color="auto" w:fill="FFFFFF"/>
        <w:rPr>
          <w:bCs/>
          <w:color w:val="000000"/>
        </w:rPr>
      </w:pPr>
      <w:r w:rsidRPr="00A007F1">
        <w:rPr>
          <w:b/>
          <w:bCs/>
          <w:color w:val="000000"/>
        </w:rPr>
        <w:t xml:space="preserve">9.30 – 11.30 </w:t>
      </w:r>
      <w:r>
        <w:rPr>
          <w:bCs/>
          <w:color w:val="000000"/>
        </w:rPr>
        <w:t>Visuotinis narių susirinkimas</w:t>
      </w:r>
    </w:p>
    <w:p w:rsidR="00811C4D" w:rsidRPr="00A007F1" w:rsidRDefault="00811C4D" w:rsidP="00811C4D">
      <w:pPr>
        <w:shd w:val="clear" w:color="auto" w:fill="FFFFFF"/>
        <w:rPr>
          <w:bCs/>
          <w:color w:val="000000"/>
        </w:rPr>
      </w:pPr>
    </w:p>
    <w:p w:rsidR="00811C4D" w:rsidRPr="00631A0C" w:rsidRDefault="00811C4D" w:rsidP="00811C4D">
      <w:pPr>
        <w:shd w:val="clear" w:color="auto" w:fill="FFFFFF"/>
        <w:rPr>
          <w:color w:val="222222"/>
        </w:rPr>
      </w:pPr>
      <w:r w:rsidRPr="00631A0C">
        <w:rPr>
          <w:bCs/>
          <w:color w:val="000000"/>
        </w:rPr>
        <w:t>*</w:t>
      </w:r>
      <w:r w:rsidRPr="00631A0C">
        <w:rPr>
          <w:color w:val="222222"/>
        </w:rPr>
        <w:t xml:space="preserve">Veiklos ir finansinė ataskaitos pristatymas už 2015-2017 metus </w:t>
      </w:r>
    </w:p>
    <w:p w:rsidR="00811C4D" w:rsidRPr="00631A0C" w:rsidRDefault="00811C4D" w:rsidP="00811C4D">
      <w:pPr>
        <w:shd w:val="clear" w:color="auto" w:fill="FFFFFF"/>
        <w:rPr>
          <w:color w:val="222222"/>
        </w:rPr>
      </w:pPr>
      <w:r w:rsidRPr="00631A0C">
        <w:rPr>
          <w:color w:val="222222"/>
        </w:rPr>
        <w:t>*Asociacijos įstatų keitimas</w:t>
      </w:r>
    </w:p>
    <w:p w:rsidR="00811C4D" w:rsidRPr="00631A0C" w:rsidRDefault="00811C4D" w:rsidP="00811C4D">
      <w:pPr>
        <w:shd w:val="clear" w:color="auto" w:fill="FFFFFF"/>
        <w:rPr>
          <w:color w:val="222222"/>
        </w:rPr>
      </w:pPr>
      <w:r w:rsidRPr="00631A0C">
        <w:rPr>
          <w:color w:val="222222"/>
        </w:rPr>
        <w:t>*Valdybos narių rinkimai</w:t>
      </w:r>
    </w:p>
    <w:p w:rsidR="00811C4D" w:rsidRDefault="00811C4D" w:rsidP="00811C4D">
      <w:pPr>
        <w:shd w:val="clear" w:color="auto" w:fill="FFFFFF"/>
        <w:rPr>
          <w:color w:val="000000"/>
        </w:rPr>
      </w:pPr>
    </w:p>
    <w:p w:rsidR="00811C4D" w:rsidRDefault="00811C4D" w:rsidP="00811C4D">
      <w:pPr>
        <w:shd w:val="clear" w:color="auto" w:fill="FFFFFF"/>
        <w:rPr>
          <w:color w:val="000000"/>
        </w:rPr>
      </w:pPr>
      <w:r w:rsidRPr="00A007F1">
        <w:rPr>
          <w:b/>
          <w:color w:val="000000"/>
        </w:rPr>
        <w:t>11.30 – 12.00</w:t>
      </w:r>
      <w:r>
        <w:rPr>
          <w:color w:val="000000"/>
        </w:rPr>
        <w:t xml:space="preserve">  Pietų pertrauka </w:t>
      </w:r>
    </w:p>
    <w:p w:rsidR="00811C4D" w:rsidRDefault="00811C4D" w:rsidP="00811C4D">
      <w:pPr>
        <w:shd w:val="clear" w:color="auto" w:fill="FFFFFF"/>
        <w:rPr>
          <w:color w:val="000000"/>
        </w:rPr>
      </w:pPr>
    </w:p>
    <w:p w:rsidR="00811C4D" w:rsidRPr="00631A0C" w:rsidRDefault="00811C4D" w:rsidP="00811C4D">
      <w:pPr>
        <w:shd w:val="clear" w:color="auto" w:fill="FFFFFF"/>
        <w:rPr>
          <w:color w:val="000000"/>
        </w:rPr>
      </w:pPr>
      <w:r w:rsidRPr="00A007F1">
        <w:rPr>
          <w:b/>
          <w:color w:val="000000"/>
        </w:rPr>
        <w:t xml:space="preserve">12:00 - 13:45 </w:t>
      </w:r>
      <w:r w:rsidRPr="00631A0C">
        <w:rPr>
          <w:color w:val="000000"/>
        </w:rPr>
        <w:t>*"Įtrauki biologija mokiniams: patikrintos idėjos ir praktiniai patarimai", dr. P. L. Tamošiūnas</w:t>
      </w:r>
    </w:p>
    <w:p w:rsidR="00811C4D" w:rsidRPr="00A007F1" w:rsidRDefault="00BB5507" w:rsidP="00811C4D">
      <w:pPr>
        <w:shd w:val="clear" w:color="auto" w:fill="FFFFFF"/>
      </w:pPr>
      <w:r>
        <w:rPr>
          <w:i/>
          <w:iCs/>
        </w:rPr>
        <w:t>Užsiėmimo</w:t>
      </w:r>
      <w:bookmarkStart w:id="0" w:name="_GoBack"/>
      <w:bookmarkEnd w:id="0"/>
      <w:r w:rsidR="00811C4D" w:rsidRPr="00A007F1">
        <w:rPr>
          <w:i/>
          <w:iCs/>
        </w:rPr>
        <w:t xml:space="preserve"> metu bus pristatomos mokytojų ir pačio lektoriaus patikrintos praktinės veiklos leidžiančios kiek nestandartiškai pažvelgti į biologijos tiriamuosius darbus, tiriamojo darbo organizavimo formatus ir kitą patirtį, įgautą ugdymo konferencijų JAV ir tarptautinių olimpiadų metu. </w:t>
      </w:r>
    </w:p>
    <w:p w:rsidR="00811C4D" w:rsidRPr="00631A0C" w:rsidRDefault="00811C4D" w:rsidP="00811C4D">
      <w:pPr>
        <w:shd w:val="clear" w:color="auto" w:fill="FFFFFF"/>
        <w:rPr>
          <w:color w:val="000000"/>
        </w:rPr>
      </w:pPr>
      <w:r w:rsidRPr="00A007F1">
        <w:rPr>
          <w:b/>
          <w:color w:val="000000"/>
        </w:rPr>
        <w:t xml:space="preserve">14:00 - 15:45 </w:t>
      </w:r>
      <w:r>
        <w:rPr>
          <w:b/>
          <w:color w:val="000000"/>
        </w:rPr>
        <w:t xml:space="preserve"> </w:t>
      </w:r>
      <w:r w:rsidRPr="00631A0C">
        <w:rPr>
          <w:color w:val="000000"/>
        </w:rPr>
        <w:t>*Praktinės veiklos VU GCM laboratorijose.</w:t>
      </w:r>
    </w:p>
    <w:p w:rsidR="00811C4D" w:rsidRPr="00631A0C" w:rsidRDefault="00811C4D" w:rsidP="00811C4D">
      <w:pPr>
        <w:shd w:val="clear" w:color="auto" w:fill="FFFFFF"/>
        <w:rPr>
          <w:color w:val="000000"/>
        </w:rPr>
      </w:pPr>
    </w:p>
    <w:p w:rsidR="00811C4D" w:rsidRPr="00631A0C" w:rsidRDefault="00811C4D" w:rsidP="00811C4D">
      <w:pPr>
        <w:shd w:val="clear" w:color="auto" w:fill="FFFFFF"/>
        <w:rPr>
          <w:color w:val="000000"/>
        </w:rPr>
      </w:pPr>
      <w:r w:rsidRPr="00A007F1">
        <w:rPr>
          <w:b/>
          <w:color w:val="000000"/>
        </w:rPr>
        <w:t>16:00 - 17:00 </w:t>
      </w:r>
      <w:r>
        <w:rPr>
          <w:b/>
          <w:color w:val="000000"/>
        </w:rPr>
        <w:t xml:space="preserve"> </w:t>
      </w:r>
      <w:r w:rsidRPr="00A007F1">
        <w:rPr>
          <w:color w:val="000000"/>
        </w:rPr>
        <w:t>*</w:t>
      </w:r>
      <w:r w:rsidRPr="00A007F1">
        <w:rPr>
          <w:iCs/>
          <w:color w:val="000000"/>
        </w:rPr>
        <w:t>(Norintiems) Ekskursija po GMC.</w:t>
      </w:r>
      <w:r w:rsidRPr="00631A0C">
        <w:rPr>
          <w:i/>
          <w:iCs/>
          <w:color w:val="000000"/>
        </w:rPr>
        <w:t> </w:t>
      </w:r>
    </w:p>
    <w:p w:rsidR="00811C4D" w:rsidRPr="00631A0C" w:rsidRDefault="00811C4D" w:rsidP="00811C4D">
      <w:pPr>
        <w:shd w:val="clear" w:color="auto" w:fill="FFFFFF"/>
        <w:rPr>
          <w:color w:val="000000"/>
        </w:rPr>
      </w:pPr>
    </w:p>
    <w:p w:rsidR="00811C4D" w:rsidRPr="00A007F1" w:rsidRDefault="00811C4D" w:rsidP="00811C4D">
      <w:pPr>
        <w:shd w:val="clear" w:color="auto" w:fill="FFFFFF"/>
        <w:rPr>
          <w:i/>
        </w:rPr>
      </w:pPr>
      <w:r w:rsidRPr="00A007F1">
        <w:rPr>
          <w:i/>
        </w:rPr>
        <w:t>Dalyvaujantiems bus išduota </w:t>
      </w:r>
      <w:hyperlink r:id="rId7" w:tgtFrame="_blank" w:history="1">
        <w:r w:rsidRPr="00A007F1">
          <w:rPr>
            <w:i/>
          </w:rPr>
          <w:t>Vilniaus universiteto Pedagogikos centro</w:t>
        </w:r>
      </w:hyperlink>
      <w:r w:rsidRPr="00A007F1">
        <w:rPr>
          <w:i/>
        </w:rPr>
        <w:t> pažyma.  </w:t>
      </w:r>
    </w:p>
    <w:p w:rsidR="00811C4D" w:rsidRPr="00631A0C" w:rsidRDefault="00811C4D" w:rsidP="00811C4D">
      <w:pPr>
        <w:shd w:val="clear" w:color="auto" w:fill="FFFFFF"/>
        <w:rPr>
          <w:color w:val="FF0000"/>
        </w:rPr>
      </w:pPr>
    </w:p>
    <w:p w:rsidR="00811C4D" w:rsidRPr="00A007F1" w:rsidRDefault="00811C4D" w:rsidP="00811C4D">
      <w:pPr>
        <w:shd w:val="clear" w:color="auto" w:fill="FFFFFF"/>
        <w:rPr>
          <w:i/>
          <w:u w:val="single"/>
        </w:rPr>
      </w:pPr>
      <w:r w:rsidRPr="00A007F1">
        <w:rPr>
          <w:i/>
          <w:u w:val="single"/>
        </w:rPr>
        <w:t xml:space="preserve">Mokytojai vykstantys iš regionų galėtų pasisamdyti autobusus ir pateikus sąskaitą faktūrą, dalį kelionės LBMA galėtų padengti. (tai priklauso nuo atstumo ir žmonių kiekio). </w:t>
      </w:r>
    </w:p>
    <w:p w:rsidR="00811C4D" w:rsidRPr="00A007F1" w:rsidRDefault="00811C4D" w:rsidP="00811C4D">
      <w:pPr>
        <w:shd w:val="clear" w:color="auto" w:fill="FFFFFF"/>
        <w:rPr>
          <w:color w:val="538135"/>
        </w:rPr>
      </w:pPr>
    </w:p>
    <w:p w:rsidR="00811C4D" w:rsidRPr="00631A0C" w:rsidRDefault="00811C4D" w:rsidP="00811C4D">
      <w:pPr>
        <w:shd w:val="clear" w:color="auto" w:fill="FFFFFF"/>
        <w:rPr>
          <w:b/>
        </w:rPr>
      </w:pPr>
      <w:r w:rsidRPr="00631A0C">
        <w:rPr>
          <w:b/>
        </w:rPr>
        <w:t xml:space="preserve">Paraginkite atvykti ir prisijungti kitus biologijos mokytojus (ne asociacijos narius) bei įsijungti į mūsų veiklą.  </w:t>
      </w:r>
    </w:p>
    <w:p w:rsidR="00811C4D" w:rsidRPr="00A007F1" w:rsidRDefault="00811C4D" w:rsidP="00811C4D">
      <w:pPr>
        <w:shd w:val="clear" w:color="auto" w:fill="FFFFFF"/>
        <w:rPr>
          <w:color w:val="538135"/>
        </w:rPr>
      </w:pPr>
    </w:p>
    <w:p w:rsidR="00811C4D" w:rsidRDefault="00811C4D" w:rsidP="00811C4D">
      <w:pPr>
        <w:shd w:val="clear" w:color="auto" w:fill="FFFFFF"/>
      </w:pPr>
      <w:r w:rsidRPr="00631A0C">
        <w:t>Registracij</w:t>
      </w:r>
      <w:r>
        <w:t xml:space="preserve">a : </w:t>
      </w:r>
      <w:hyperlink r:id="rId8" w:tgtFrame="_blank" w:history="1">
        <w:r>
          <w:rPr>
            <w:rStyle w:val="Hipersaitas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https://goo.gl/forms/1WMj042mWRkk6WZY2</w:t>
        </w:r>
      </w:hyperlink>
      <w:r>
        <w:t xml:space="preserve">  </w:t>
      </w:r>
    </w:p>
    <w:p w:rsidR="00811C4D" w:rsidRDefault="00811C4D" w:rsidP="00811C4D">
      <w:pPr>
        <w:shd w:val="clear" w:color="auto" w:fill="FFFFFF"/>
      </w:pPr>
      <w:r>
        <w:t xml:space="preserve">  </w:t>
      </w:r>
    </w:p>
    <w:p w:rsidR="00811C4D" w:rsidRPr="00631A0C" w:rsidRDefault="00811C4D" w:rsidP="00811C4D">
      <w:pPr>
        <w:shd w:val="clear" w:color="auto" w:fill="FFFFFF"/>
        <w:rPr>
          <w:bCs/>
          <w:color w:val="000000"/>
        </w:rPr>
      </w:pPr>
      <w:r w:rsidRPr="00631A0C">
        <w:rPr>
          <w:bCs/>
          <w:color w:val="000000"/>
        </w:rPr>
        <w:t>LBMA valdybos nariai.</w:t>
      </w:r>
    </w:p>
    <w:p w:rsidR="006B03E4" w:rsidRDefault="006B03E4"/>
    <w:sectPr w:rsidR="006B03E4" w:rsidSect="00811C4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811C4D"/>
    <w:rsid w:val="006B03E4"/>
    <w:rsid w:val="00811C4D"/>
    <w:rsid w:val="00900C30"/>
    <w:rsid w:val="00AD26FE"/>
    <w:rsid w:val="00BB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811C4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0C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0C30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1WMj042mWRkk6WZY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mva.smm.lt/wp-content/uploads/2016/10/Akredituot%C5%B3-%C4%AFstaig%C5%B3-s%C4%85ra%C5%A1as-2017-06-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bioma.lt" TargetMode="External"/><Relationship Id="rId5" Type="http://schemas.openxmlformats.org/officeDocument/2006/relationships/hyperlink" Target="mailto:droma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Vartotojas</cp:lastModifiedBy>
  <cp:revision>2</cp:revision>
  <dcterms:created xsi:type="dcterms:W3CDTF">2017-10-22T17:12:00Z</dcterms:created>
  <dcterms:modified xsi:type="dcterms:W3CDTF">2017-10-22T17:12:00Z</dcterms:modified>
</cp:coreProperties>
</file>