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5D" w:rsidRDefault="00F7235D" w:rsidP="00BF3FBE">
      <w:pPr>
        <w:ind w:firstLine="480"/>
        <w:jc w:val="both"/>
        <w:rPr>
          <w:rFonts w:ascii="Times New Roman,Bold" w:eastAsiaTheme="minorHAnsi" w:hAnsi="Times New Roman,Bold" w:cs="Times New Roman,Bold"/>
          <w:b/>
          <w:bCs/>
        </w:rPr>
      </w:pPr>
    </w:p>
    <w:p w:rsidR="00BF3FBE" w:rsidRPr="008F5F54" w:rsidRDefault="00C7108A" w:rsidP="00C7108A">
      <w:pPr>
        <w:ind w:left="-1134" w:firstLine="1614"/>
        <w:jc w:val="center"/>
        <w:rPr>
          <w:b/>
        </w:rPr>
      </w:pPr>
      <w:r w:rsidRPr="008F5F54">
        <w:rPr>
          <w:b/>
        </w:rPr>
        <w:t xml:space="preserve">LIETUVOS BIOLOGIJOS MOKYTOJŲ ASOCIACIJOS PIRMININKO ATASKAITA UŽ 2010 - 2015 METUS. </w:t>
      </w:r>
    </w:p>
    <w:p w:rsidR="00C7108A" w:rsidRPr="008F5F54" w:rsidRDefault="00C7108A" w:rsidP="00C7108A">
      <w:pPr>
        <w:ind w:left="-1134" w:firstLine="1614"/>
        <w:jc w:val="both"/>
      </w:pPr>
      <w:r w:rsidRPr="008F5F54">
        <w:t>Mokykloje svarbiausia – MOKINYS ŽMOGUS, jam padeda MOKYTOJAS ŽMOGUS – tai pagrindinis mokyklos veiklos principas. Ugdymo turinys atspindi moderniai, demokratinei Lietuvos mokyklai keliamus tikslus. Siekiama išugdyti asmenį, pajėgų savarankiškai bei kartu su kitais spręsti savo ir visuomenės gyvenimo problemas, kūrybingai atsakyti į šiuolaikinio pasaulio technologinį iššūkį, gebantį įprasminti gyvenimą prieštaringoje dabarties tikrovėje.</w:t>
      </w:r>
    </w:p>
    <w:p w:rsidR="00C7108A" w:rsidRPr="008F5F54" w:rsidRDefault="00C7108A" w:rsidP="00C7108A">
      <w:pPr>
        <w:ind w:left="-1134" w:firstLine="1614"/>
        <w:jc w:val="both"/>
      </w:pPr>
      <w:r w:rsidRPr="008F5F54">
        <w:t xml:space="preserve">   Biologijos pamokose ne tik apibendrinamos anksčiau įgytos žinios, bet pateikiama nauja aktuali medžiaga apie veiksnius, darančius įtaką gyvenimo būdui, gerovei ir sveikatai keliais aspektais: biologiniu, psichologiniu, socialiniu, dvasiniu ir kt. </w:t>
      </w:r>
    </w:p>
    <w:p w:rsidR="00C7108A" w:rsidRPr="008F5F54" w:rsidRDefault="00C7108A" w:rsidP="00C7108A">
      <w:pPr>
        <w:ind w:left="-1134" w:firstLine="1614"/>
        <w:jc w:val="both"/>
      </w:pPr>
      <w:r w:rsidRPr="008F5F54">
        <w:t xml:space="preserve">   Žmogaus organizmo veiklos reguliavimo mechanizmas padeda suprasti žmogaus elgesį sąlygojančius biologinius veiksnius, galimybes valdyti emocijas, poelgius, spręsti problemas. Pabrėžiama gamtos harmonija, organizmų tarpusavio ryšiai ir priklausomybė, gamtos pažeidžiamumas. Žadinamas mokinių domėjimasis įžymių biologų, kitų artimų biologijai sričių mokslininkų gyvenimu, darbais. Dėmesys skiriamas žmogaus ir gamtos santykiams, visuomenės vystymosi ir aplinkos išsaugojimo perspektyvoms. Biologijos kurso medžiaga integruojama su kita dėstomų dalykų medžiaga.</w:t>
      </w:r>
    </w:p>
    <w:p w:rsidR="00C7108A" w:rsidRPr="008F5F54" w:rsidRDefault="00C7108A" w:rsidP="00C7108A">
      <w:pPr>
        <w:ind w:left="-1134" w:firstLine="1614"/>
        <w:jc w:val="both"/>
      </w:pPr>
      <w:r w:rsidRPr="008F5F54">
        <w:t xml:space="preserve">   Biologijos ugdymo turinyje svarbus vaidmuo tenka mokymo metodų įvairovei. Mokiniai mokomi kritiškai mąstyti, diskutuoti, dirbti kūrybiškai ir savarankiškai. Mokiniai naudojasi papildoma literatūra, kaupia informaciją, ją klasifikuoja, analizuoja mokslinius faktus, situacijas, rengia pranešimus, atlieka laboratorinius, kūrybinius darbus, dirba su kolekcijomis, herbarais, </w:t>
      </w:r>
      <w:proofErr w:type="spellStart"/>
      <w:r w:rsidRPr="008F5F54">
        <w:t>mikroskopuoja</w:t>
      </w:r>
      <w:proofErr w:type="spellEnd"/>
      <w:r w:rsidRPr="008F5F54">
        <w:t>, gamina modelius, atlieka užduotis mokomosiose – pažintinėse ekskursijose, laboratorijose, taiko informacines kompiuterines technologijas.</w:t>
      </w:r>
    </w:p>
    <w:p w:rsidR="007A3943" w:rsidRPr="008F5F54" w:rsidRDefault="00C7108A" w:rsidP="008F5F54">
      <w:pPr>
        <w:ind w:left="-1134" w:firstLine="1614"/>
        <w:jc w:val="both"/>
        <w:rPr>
          <w:b/>
          <w:color w:val="00B050"/>
        </w:rPr>
      </w:pPr>
      <w:r w:rsidRPr="008F5F54">
        <w:t xml:space="preserve">   Kaip žinote mūsų asociacijos veikla nukreipta į geresnį biologijos ugdymą mokyklose, keliant  mokytojų kompetencijas ir  kvalifikaciją. Asociacija  organizuoja seminarus ir kitus renginius, skirtus mokytojo profesinei kompetencijai gilinti, teikia pasiūlymus leidžiant vadovėlius, kitas mokymo priemones, o taip pat ruošiant informacinius biuletenius, straipsnius aktualiomis biologijos temomis, taip pat teikia pasiūlymus valstybinėms institucijoms biologijos programų rengimo ir kitais  klausimais.</w:t>
      </w:r>
      <w:r w:rsidR="00373D70" w:rsidRPr="008F5F54">
        <w:rPr>
          <w:b/>
          <w:color w:val="00B050"/>
        </w:rPr>
        <w:tab/>
      </w:r>
    </w:p>
    <w:p w:rsidR="00373D70" w:rsidRPr="008F5F54" w:rsidRDefault="00373D70" w:rsidP="00373D70">
      <w:pPr>
        <w:ind w:left="-1134" w:firstLine="1614"/>
        <w:rPr>
          <w:bCs/>
        </w:rPr>
      </w:pPr>
      <w:r w:rsidRPr="008F5F54">
        <w:t xml:space="preserve">Džiugu pabrėžti, kad dalis mokytojų iniciavo siūlymą steigti asociacijos padalinius regionuose. Noriu pasveikinti ir pabrėžti, kad sėkmingai įsikūrė du regionų centrai. 2010 metų spalio 16 dieną įvyko Lietuvos biologijos mokytojų asociacijos šiaurės regiono suvažiavimas, kurio metu buvo išrinkta šio regiono valdyba ir pirmininkė: Irina </w:t>
      </w:r>
      <w:proofErr w:type="spellStart"/>
      <w:r w:rsidRPr="008F5F54">
        <w:t>Barabanova</w:t>
      </w:r>
      <w:proofErr w:type="spellEnd"/>
      <w:r w:rsidRPr="008F5F54">
        <w:t xml:space="preserve">, kuri sėkmingai darbuojasi iki šių dienų. Šis regionas apėmė 9 rajonus: </w:t>
      </w:r>
      <w:r w:rsidRPr="008F5F54">
        <w:rPr>
          <w:bCs/>
        </w:rPr>
        <w:t>Kupiškio, Skuodo</w:t>
      </w:r>
      <w:r w:rsidRPr="008F5F54">
        <w:t xml:space="preserve">, </w:t>
      </w:r>
      <w:r w:rsidRPr="008F5F54">
        <w:rPr>
          <w:bCs/>
        </w:rPr>
        <w:t>Radviliškio</w:t>
      </w:r>
      <w:r w:rsidRPr="008F5F54">
        <w:t xml:space="preserve">, </w:t>
      </w:r>
      <w:r w:rsidRPr="008F5F54">
        <w:rPr>
          <w:bCs/>
        </w:rPr>
        <w:t xml:space="preserve">Mažeikių, Pakruojo, Tauragės, Raseinių, Kelmės, Šiaulių. </w:t>
      </w:r>
    </w:p>
    <w:p w:rsidR="00373D70" w:rsidRPr="008F5F54" w:rsidRDefault="00373D70" w:rsidP="00373D70">
      <w:pPr>
        <w:ind w:left="-1134" w:firstLine="1614"/>
      </w:pPr>
      <w:r w:rsidRPr="008F5F54">
        <w:rPr>
          <w:bCs/>
        </w:rPr>
        <w:t>2011 gruodžio 17 dieną buvo įsteigtas L</w:t>
      </w:r>
      <w:r w:rsidRPr="008F5F54">
        <w:t xml:space="preserve">ietuvos biologijos mokytojų asociacijos rytų regionas. Šiam regionui sėkmingai vadovauja </w:t>
      </w:r>
      <w:r w:rsidR="00BB01D0" w:rsidRPr="008F5F54">
        <w:t xml:space="preserve">Kamajų Antano Strazdo gimnazijos biologijos mokytoja Jolanta </w:t>
      </w:r>
      <w:proofErr w:type="spellStart"/>
      <w:r w:rsidR="00BB01D0" w:rsidRPr="008F5F54">
        <w:t>Vygėlienė</w:t>
      </w:r>
      <w:proofErr w:type="spellEnd"/>
      <w:r w:rsidR="00BB01D0" w:rsidRPr="008F5F54">
        <w:t xml:space="preserve">. </w:t>
      </w:r>
    </w:p>
    <w:p w:rsidR="00BB01D0" w:rsidRPr="008F5F54" w:rsidRDefault="00BB01D0" w:rsidP="00373D70">
      <w:pPr>
        <w:ind w:left="-1134" w:firstLine="1614"/>
      </w:pPr>
      <w:r w:rsidRPr="008F5F54">
        <w:t>Ateityje norėtųsi, kad tokie centrai įsikurtų didžiojoje Lietuvos dalyje. Buvo kalbėta su Kauno miesto, Klaipėdos regiono, Alytaus, Marijampolės mokytojais, bet kažkaip jokios iniciatyvos iš ten nėra. Gal atnaujinta asociacijos valdyba imsis r</w:t>
      </w:r>
      <w:r w:rsidR="009F6C57" w:rsidRPr="008F5F54">
        <w:t>y</w:t>
      </w:r>
      <w:r w:rsidRPr="008F5F54">
        <w:t>žtingesnių žingsnių regionų kūrimo politikoje, nes tokia praktika parodė, kad ten kur yra asociacijų regionų vadovai žmonės yra aktyvesni, juos greičiau pasiekia informacija per regionų vadovus, yra tiesioginis, betarpiškas bendradarbiavimas telefonu, ar kitomis ryšio priemonėmis, todėl galima pasiekti geresnių rezultatų įg</w:t>
      </w:r>
      <w:r w:rsidR="009F6C57" w:rsidRPr="008F5F54">
        <w:t>y</w:t>
      </w:r>
      <w:r w:rsidRPr="008F5F54">
        <w:t xml:space="preserve">vendinant kai kurias idėjas. </w:t>
      </w:r>
      <w:r w:rsidR="009F6C57" w:rsidRPr="008F5F54">
        <w:t>D</w:t>
      </w:r>
      <w:r w:rsidRPr="008F5F54">
        <w:t xml:space="preserve">ar kartą noriu padėkoti Irinai ir Jolantai už jų iniciatyvumą ir nuolatinį darbą, už kurį žinoma jokio finansinio atlygio nėra. </w:t>
      </w:r>
    </w:p>
    <w:p w:rsidR="00A820E3" w:rsidRPr="008F5F54" w:rsidRDefault="00A820E3" w:rsidP="00A820E3">
      <w:pPr>
        <w:ind w:left="-1134" w:firstLine="1614"/>
      </w:pPr>
      <w:r w:rsidRPr="008F5F54">
        <w:t xml:space="preserve">Pastaruoju metu suvokiame, kad didėjant biurokratiniam aparatui vienai asociacijai  pasiekti kažkokių rimtesnių tikslų inicijuojant tik kaip vienai organizacijai darosi vis sunkiau. Todėl pirmas bandymas, kažką pakeisti  švietime geriant gamtos mokslų mokytojų ir mokinių mokymosi sąlygas trijų asociacijų iniciatyva (biologijos, chemijos ir fizikos) bei palaikant profsąjungoms išsiuntėme raštą LR Seimo Švietimo, kultūros ir mokslo komiteto pirmininkui,  LR Prezidentės vyriausiajai patarėjai, LR Švietimo ir mokslo ministrui gerb. Gintarui Steponavičiui, </w:t>
      </w:r>
      <w:r w:rsidRPr="008F5F54">
        <w:rPr>
          <w:bCs/>
          <w:iCs/>
        </w:rPr>
        <w:t xml:space="preserve"> Aplinkos apsaugos ministrui,  Gediminui Kazlauskui, Ekologinėms, aplinkos apsaugos organizacijoms</w:t>
      </w:r>
      <w:r w:rsidR="002D0991" w:rsidRPr="008F5F54">
        <w:rPr>
          <w:bCs/>
          <w:iCs/>
        </w:rPr>
        <w:t xml:space="preserve">, </w:t>
      </w:r>
      <w:r w:rsidRPr="008F5F54">
        <w:rPr>
          <w:bCs/>
          <w:iCs/>
        </w:rPr>
        <w:t>Žiniasklaidos priemonėms, dėl to, kad g</w:t>
      </w:r>
      <w:r w:rsidRPr="008F5F54">
        <w:t xml:space="preserve">amtos mokslų ir geografijos mokytojams būtų numatytas būtinas ir privalomas apmokėjimas už gamtamokslinio ir </w:t>
      </w:r>
      <w:proofErr w:type="spellStart"/>
      <w:r w:rsidRPr="008F5F54">
        <w:t>aplinkotyrinio</w:t>
      </w:r>
      <w:proofErr w:type="spellEnd"/>
      <w:r w:rsidRPr="008F5F54">
        <w:t xml:space="preserve"> ugdymo bazės mokykloje kūrimą, laboratorinių, praktinių ir kitų tiriamųjų darbų organizavimą, vykdymą bei (kaip ir kitų dalykų mokytojams) rašto darbų taisymą;</w:t>
      </w:r>
    </w:p>
    <w:p w:rsidR="00A820E3" w:rsidRPr="008F5F54" w:rsidRDefault="00A820E3" w:rsidP="00A820E3">
      <w:pPr>
        <w:autoSpaceDE w:val="0"/>
        <w:autoSpaceDN w:val="0"/>
        <w:adjustRightInd w:val="0"/>
        <w:ind w:left="-1134" w:firstLine="1614"/>
        <w:jc w:val="both"/>
      </w:pPr>
      <w:r w:rsidRPr="008F5F54">
        <w:t xml:space="preserve">2. </w:t>
      </w:r>
      <w:r w:rsidRPr="008F5F54">
        <w:rPr>
          <w:bCs/>
        </w:rPr>
        <w:t xml:space="preserve">Kadangi per gamtos tyrimus ir laboratorinius darbus mokiniai dirba su aštriais prietaisais ir cheminėmis medžiagomis, didelį mokinių skaičių mokytojui sukontroliuoti sunku. </w:t>
      </w:r>
      <w:r w:rsidRPr="008F5F54">
        <w:t xml:space="preserve">Siekiant pagerinti pagrindinio ir vidurinio ugdymo kokybę, siūlome papildyti </w:t>
      </w:r>
      <w:r w:rsidRPr="008F5F54">
        <w:rPr>
          <w:bCs/>
        </w:rPr>
        <w:t xml:space="preserve">2012 m. pagrindinio ir vidurinio ugdymo bendrojo ugdymo plano (73 str.): </w:t>
      </w:r>
      <w:r w:rsidRPr="008F5F54">
        <w:rPr>
          <w:bCs/>
          <w:i/>
          <w:iCs/>
          <w:u w:val="single"/>
        </w:rPr>
        <w:t>klasė į grupes dalijama</w:t>
      </w:r>
      <w:r w:rsidRPr="008F5F54">
        <w:t xml:space="preserve"> šiems dalykams mokyti: informacinėms technologijoms ir </w:t>
      </w:r>
      <w:r w:rsidRPr="008F5F54">
        <w:lastRenderedPageBreak/>
        <w:t xml:space="preserve">technologijoms, doriniam ugdymui, užsienio kalboms (1-ajai ir 2-ajai), lietuvių kalbai (valstybinei), </w:t>
      </w:r>
      <w:r w:rsidRPr="008F5F54">
        <w:rPr>
          <w:bCs/>
          <w:i/>
          <w:iCs/>
          <w:u w:val="single"/>
        </w:rPr>
        <w:t xml:space="preserve">biologijai, chemijai ir geografijai praktinių darbų metu, </w:t>
      </w:r>
      <w:r w:rsidRPr="008F5F54">
        <w:t xml:space="preserve"> jei klasėje mokosi ne mažiau kaip 21 mokinys.</w:t>
      </w:r>
    </w:p>
    <w:p w:rsidR="001C7BAC" w:rsidRPr="008F5F54" w:rsidRDefault="001C7BAC" w:rsidP="00A820E3">
      <w:pPr>
        <w:autoSpaceDE w:val="0"/>
        <w:autoSpaceDN w:val="0"/>
        <w:adjustRightInd w:val="0"/>
        <w:ind w:left="-1134" w:firstLine="1614"/>
        <w:jc w:val="both"/>
      </w:pPr>
      <w:r w:rsidRPr="008F5F54">
        <w:t xml:space="preserve">Tačiau gavome formalų atsakymą, kad ateityje bus sprendžiamos mūsų išsakytos problemos atsižvelgiant į ekonominę situaciją Lietuvoje ir švietimui skirtas lėšas. Patys puikiai matome, kad tų lėšų švietimui matyt niekada nebus ir kol nebus imtasi ryžtingesnių veiksmų, nes  mažai tikėtina, kad situacija pasikeis. Kaip žinote profsąjungos jau pradeda inicijuoti parašų rinkimą dėl įspėjamojo streiko. </w:t>
      </w:r>
    </w:p>
    <w:p w:rsidR="002A7608" w:rsidRPr="008F5F54" w:rsidRDefault="001C7BAC" w:rsidP="002A7608">
      <w:pPr>
        <w:autoSpaceDE w:val="0"/>
        <w:autoSpaceDN w:val="0"/>
        <w:adjustRightInd w:val="0"/>
        <w:ind w:left="-1134" w:firstLine="1614"/>
        <w:rPr>
          <w:rFonts w:eastAsiaTheme="minorHAnsi"/>
        </w:rPr>
      </w:pPr>
      <w:r w:rsidRPr="008F5F54">
        <w:t xml:space="preserve">Visos asociacijos nusprendė stiprinti savo jėgas ir 2014 metų pavasarį šokių mokytojų ir geografijos mokytojų asociacijos vadovų iniciatyva buvo įsteigta   </w:t>
      </w:r>
      <w:r w:rsidRPr="008F5F54">
        <w:rPr>
          <w:rFonts w:eastAsiaTheme="minorHAnsi"/>
        </w:rPr>
        <w:t>Lietuvos pedagogų asociacijų vadovų taryba. Į šią organizaciją įsijungė 19 asociacijų, todėl dabar bendrus visiems Lietuvos pedagogams rūpim</w:t>
      </w:r>
      <w:r w:rsidR="009F6C57" w:rsidRPr="008F5F54">
        <w:rPr>
          <w:rFonts w:eastAsiaTheme="minorHAnsi"/>
        </w:rPr>
        <w:t>u</w:t>
      </w:r>
      <w:r w:rsidRPr="008F5F54">
        <w:rPr>
          <w:rFonts w:eastAsiaTheme="minorHAnsi"/>
        </w:rPr>
        <w:t>s klausim</w:t>
      </w:r>
      <w:r w:rsidR="009F6C57" w:rsidRPr="008F5F54">
        <w:rPr>
          <w:rFonts w:eastAsiaTheme="minorHAnsi"/>
        </w:rPr>
        <w:t>u</w:t>
      </w:r>
      <w:r w:rsidRPr="008F5F54">
        <w:rPr>
          <w:rFonts w:eastAsiaTheme="minorHAnsi"/>
        </w:rPr>
        <w:t xml:space="preserve">s savo veiksmus derinsime ir teiksime atitinkamoms organizacijoms ne pavieniui, ar apsijungė po kelias, bet faktiškai visos Lietuvos pedagogų asociacijos. Esame sutarę vadovautis principu: visi už vieną - vienas už visus. </w:t>
      </w:r>
      <w:r w:rsidR="009F6C57" w:rsidRPr="008F5F54">
        <w:rPr>
          <w:rFonts w:eastAsiaTheme="minorHAnsi"/>
        </w:rPr>
        <w:t>Nors</w:t>
      </w:r>
      <w:r w:rsidR="002A7608" w:rsidRPr="008F5F54">
        <w:rPr>
          <w:rFonts w:eastAsiaTheme="minorHAnsi"/>
        </w:rPr>
        <w:t xml:space="preserve"> ši </w:t>
      </w:r>
      <w:r w:rsidR="009F6C57" w:rsidRPr="008F5F54">
        <w:rPr>
          <w:rFonts w:eastAsiaTheme="minorHAnsi"/>
        </w:rPr>
        <w:t xml:space="preserve">taryba </w:t>
      </w:r>
      <w:r w:rsidR="002A7608" w:rsidRPr="008F5F54">
        <w:rPr>
          <w:rFonts w:eastAsiaTheme="minorHAnsi"/>
        </w:rPr>
        <w:t xml:space="preserve"> gyvuoja visai neseniai, bet jau pirmieji vaisiai yra. </w:t>
      </w:r>
      <w:r w:rsidR="009F6C57" w:rsidRPr="008F5F54">
        <w:rPr>
          <w:rFonts w:eastAsiaTheme="minorHAnsi"/>
        </w:rPr>
        <w:t xml:space="preserve">Audiencijos buvome </w:t>
      </w:r>
      <w:r w:rsidR="002A7608" w:rsidRPr="008F5F54">
        <w:rPr>
          <w:rFonts w:eastAsiaTheme="minorHAnsi"/>
        </w:rPr>
        <w:t xml:space="preserve">pas tuometį ministrą Dainių </w:t>
      </w:r>
      <w:proofErr w:type="spellStart"/>
      <w:r w:rsidR="002A7608" w:rsidRPr="008F5F54">
        <w:rPr>
          <w:rFonts w:eastAsiaTheme="minorHAnsi"/>
        </w:rPr>
        <w:t>Pavalkį</w:t>
      </w:r>
      <w:proofErr w:type="spellEnd"/>
      <w:r w:rsidR="002A7608" w:rsidRPr="008F5F54">
        <w:rPr>
          <w:rFonts w:eastAsiaTheme="minorHAnsi"/>
        </w:rPr>
        <w:t xml:space="preserve"> (deja po šio vizito gan g</w:t>
      </w:r>
      <w:r w:rsidR="009F6C57" w:rsidRPr="008F5F54">
        <w:rPr>
          <w:rFonts w:eastAsiaTheme="minorHAnsi"/>
        </w:rPr>
        <w:t>reit</w:t>
      </w:r>
      <w:r w:rsidR="002A7608" w:rsidRPr="008F5F54">
        <w:rPr>
          <w:rFonts w:eastAsiaTheme="minorHAnsi"/>
        </w:rPr>
        <w:t xml:space="preserve"> ministras buvo atstatydintas), taip pat ruošiamės susitikti ir su nauja ministre, laukiame jos audiencijos. Neblogai pavyko ir pirmasis bendras renginys: konferencija „Pedagogų vaidmuo </w:t>
      </w:r>
      <w:r w:rsidR="009F6C57" w:rsidRPr="008F5F54">
        <w:rPr>
          <w:rFonts w:eastAsiaTheme="minorHAnsi"/>
        </w:rPr>
        <w:t>š</w:t>
      </w:r>
      <w:r w:rsidR="002A7608" w:rsidRPr="008F5F54">
        <w:rPr>
          <w:rFonts w:eastAsiaTheme="minorHAnsi"/>
        </w:rPr>
        <w:t>iuolaikinėje švietimo sistemoje:</w:t>
      </w:r>
      <w:r w:rsidR="009F6C57" w:rsidRPr="008F5F54">
        <w:rPr>
          <w:rFonts w:eastAsiaTheme="minorHAnsi"/>
        </w:rPr>
        <w:t xml:space="preserve"> </w:t>
      </w:r>
      <w:r w:rsidR="002A7608" w:rsidRPr="008F5F54">
        <w:rPr>
          <w:rFonts w:eastAsiaTheme="minorHAnsi"/>
        </w:rPr>
        <w:t>iššūkiai, galimybės, patirtis“, kuri vyko Seime. Planuojame panašų renginį organizuoti ir 2016 meta</w:t>
      </w:r>
      <w:r w:rsidR="009F6C57" w:rsidRPr="008F5F54">
        <w:rPr>
          <w:rFonts w:eastAsiaTheme="minorHAnsi"/>
        </w:rPr>
        <w:t>i</w:t>
      </w:r>
      <w:r w:rsidR="002A7608" w:rsidRPr="008F5F54">
        <w:rPr>
          <w:rFonts w:eastAsiaTheme="minorHAnsi"/>
        </w:rPr>
        <w:t xml:space="preserve">s balandžio pabaigoje, gegužės pradžioje. </w:t>
      </w:r>
    </w:p>
    <w:p w:rsidR="00E1075A" w:rsidRPr="008F5F54" w:rsidRDefault="00AE724C" w:rsidP="00C7108A">
      <w:pPr>
        <w:ind w:left="-1134" w:firstLine="1614"/>
        <w:jc w:val="both"/>
      </w:pPr>
      <w:r w:rsidRPr="008F5F54">
        <w:t xml:space="preserve">Kasmet vienas iš didžiausių iššūkių daugumai biologijos mokytojų yra valstybiniai brandos egzaminai. Manau, puikiai prisimenate 2013 metų valstybinį brandos egzaminą, kuris sukėlė nemažą sumaištį tiek mokinių, tiek mokytojų ir tėvelių tarpe. Asociacijos nariai aktyviai prisidėjo prie egzamino analizės ir po ilgų ir nuodugnių svarstymų pateikė rekomendacijas nacionaliniam egzaminų centrui dėl šio egzamino. </w:t>
      </w:r>
    </w:p>
    <w:p w:rsidR="00E1075A" w:rsidRPr="008F5F54" w:rsidRDefault="00E1075A" w:rsidP="00E1075A">
      <w:pPr>
        <w:pStyle w:val="ListParagraph1"/>
        <w:spacing w:after="0" w:line="360" w:lineRule="auto"/>
        <w:ind w:left="-1134" w:firstLine="1614"/>
        <w:jc w:val="both"/>
        <w:rPr>
          <w:rFonts w:ascii="Times New Roman" w:hAnsi="Times New Roman" w:cs="Times New Roman"/>
          <w:sz w:val="24"/>
          <w:szCs w:val="24"/>
        </w:rPr>
      </w:pPr>
      <w:r w:rsidRPr="008F5F54">
        <w:rPr>
          <w:rFonts w:ascii="Times New Roman" w:hAnsi="Times New Roman" w:cs="Times New Roman"/>
          <w:sz w:val="24"/>
          <w:szCs w:val="24"/>
        </w:rPr>
        <w:t>Apibendrinat galėtume išskirti keturis pagrindinius punktus:</w:t>
      </w:r>
    </w:p>
    <w:p w:rsidR="00E1075A" w:rsidRPr="008F5F54" w:rsidRDefault="00E1075A" w:rsidP="00E1075A">
      <w:pPr>
        <w:pStyle w:val="Betarp"/>
        <w:ind w:left="-1134" w:firstLine="1614"/>
      </w:pPr>
      <w:r w:rsidRPr="008F5F54">
        <w:t xml:space="preserve">Egzaminas orientuotas į mąstantį ir sistemingai besimokantį mokinį. </w:t>
      </w:r>
    </w:p>
    <w:p w:rsidR="00E1075A" w:rsidRPr="008F5F54" w:rsidRDefault="00E1075A" w:rsidP="00E1075A">
      <w:pPr>
        <w:pStyle w:val="Betarp"/>
        <w:ind w:left="-1134" w:firstLine="1614"/>
      </w:pPr>
      <w:r w:rsidRPr="008F5F54">
        <w:t>Taip pat, sudaromos galimybės egzaminą išlaikyti ir silpnesniems mokiniams.</w:t>
      </w:r>
    </w:p>
    <w:p w:rsidR="00E1075A" w:rsidRPr="008F5F54" w:rsidRDefault="00E1075A" w:rsidP="00E1075A">
      <w:pPr>
        <w:pStyle w:val="Betarp"/>
        <w:ind w:left="-1134" w:firstLine="1614"/>
      </w:pPr>
      <w:r w:rsidRPr="008F5F54">
        <w:t xml:space="preserve">Dalis užduočių (duomenų interpretavimo) kaip niekada reikalavo ir tikrino ne tik dalykines žinias, bet ir kitus gebėjimus (pvz., analizuoti, lyginti, rasti analogijas). Čia aiškiai matėsi problemų sprendimo klausimai. </w:t>
      </w:r>
    </w:p>
    <w:p w:rsidR="00E1075A" w:rsidRPr="008F5F54" w:rsidRDefault="00E1075A" w:rsidP="00E1075A">
      <w:pPr>
        <w:pStyle w:val="Betarp"/>
        <w:ind w:left="-1134" w:firstLine="1614"/>
        <w:rPr>
          <w:highlight w:val="yellow"/>
        </w:rPr>
      </w:pPr>
      <w:r w:rsidRPr="008F5F54">
        <w:t>Dalies užduočių vertinimas buvo aiškus, pagrįstas, labai konkretus ir tai sudarė prielaidas objektyviam vertinimui. Visiškai nauji paveikslai, iliustracijos.</w:t>
      </w:r>
    </w:p>
    <w:p w:rsidR="00E1075A" w:rsidRPr="008F5F54" w:rsidRDefault="00E1075A" w:rsidP="00E1075A">
      <w:pPr>
        <w:pStyle w:val="Betarp"/>
        <w:ind w:left="-1134" w:firstLine="1614"/>
      </w:pPr>
      <w:r w:rsidRPr="008F5F54">
        <w:t>Naujos, nesikartojančios užduotys.</w:t>
      </w:r>
    </w:p>
    <w:p w:rsidR="00E1075A" w:rsidRPr="008F5F54" w:rsidRDefault="00E1075A" w:rsidP="00E1075A">
      <w:pPr>
        <w:pStyle w:val="Betarp"/>
        <w:ind w:left="-1134" w:firstLine="1614"/>
      </w:pPr>
      <w:r w:rsidRPr="008F5F54">
        <w:t>Trūkumai:</w:t>
      </w:r>
    </w:p>
    <w:p w:rsidR="00E1075A" w:rsidRPr="008F5F54" w:rsidRDefault="00E1075A" w:rsidP="00E1075A">
      <w:pPr>
        <w:pStyle w:val="Betarp"/>
        <w:ind w:left="-1134" w:firstLine="1614"/>
        <w:rPr>
          <w:lang w:eastAsia="lt-LT"/>
        </w:rPr>
      </w:pPr>
      <w:r w:rsidRPr="008F5F54">
        <w:rPr>
          <w:lang w:eastAsia="lt-LT"/>
        </w:rPr>
        <w:t xml:space="preserve">Neišlaikyta egzamino matrica. </w:t>
      </w:r>
    </w:p>
    <w:p w:rsidR="00E1075A" w:rsidRPr="008F5F54" w:rsidRDefault="00E1075A" w:rsidP="00E1075A">
      <w:pPr>
        <w:pStyle w:val="Betarp"/>
        <w:ind w:left="-1134" w:firstLine="1614"/>
        <w:rPr>
          <w:lang w:eastAsia="lt-LT"/>
        </w:rPr>
      </w:pPr>
      <w:r w:rsidRPr="008F5F54">
        <w:rPr>
          <w:lang w:eastAsia="lt-LT"/>
        </w:rPr>
        <w:t>6 klausimai neatitinka atnaujintos egzamino programos.</w:t>
      </w:r>
    </w:p>
    <w:p w:rsidR="00E1075A" w:rsidRPr="008F5F54" w:rsidRDefault="00E1075A" w:rsidP="00E1075A">
      <w:pPr>
        <w:pStyle w:val="Betarp"/>
        <w:ind w:left="-1134" w:firstLine="1614"/>
        <w:rPr>
          <w:lang w:eastAsia="lt-LT"/>
        </w:rPr>
      </w:pPr>
      <w:r w:rsidRPr="008F5F54">
        <w:rPr>
          <w:lang w:eastAsia="lt-LT"/>
        </w:rPr>
        <w:t>Dalies užduočių formuluotės nekonkrečios, dviprasmiškos, ilgos.</w:t>
      </w:r>
    </w:p>
    <w:p w:rsidR="00E1075A" w:rsidRPr="008F5F54" w:rsidRDefault="00E1075A" w:rsidP="00E1075A">
      <w:pPr>
        <w:pStyle w:val="Betarp"/>
        <w:ind w:left="-1134" w:firstLine="1614"/>
        <w:rPr>
          <w:lang w:eastAsia="lt-LT"/>
        </w:rPr>
      </w:pPr>
      <w:r w:rsidRPr="008F5F54">
        <w:rPr>
          <w:lang w:eastAsia="lt-LT"/>
        </w:rPr>
        <w:t>Yra užduočių, kurių formuluotės klaidinančios arba pateiktas atsakymas sudaro prielaidas rezultato interpretacijai jį vertinant.</w:t>
      </w:r>
    </w:p>
    <w:p w:rsidR="00E1075A" w:rsidRPr="008F5F54" w:rsidRDefault="00E1075A" w:rsidP="00E1075A">
      <w:pPr>
        <w:pStyle w:val="Betarp"/>
        <w:ind w:left="-1134" w:firstLine="1614"/>
        <w:rPr>
          <w:lang w:eastAsia="lt-LT"/>
        </w:rPr>
      </w:pPr>
      <w:r w:rsidRPr="008F5F54">
        <w:rPr>
          <w:lang w:eastAsia="lt-LT"/>
        </w:rPr>
        <w:t xml:space="preserve">Manome, kad po mūsų pastabų jau kitais metais egzaminas nebuvo toks šokiruojantis, o 2015 metų visiškai patenkino daugumos mokinių, mokytojų lūkesčius. Apie 2015 metų egzaminą, kartu su Irina </w:t>
      </w:r>
      <w:proofErr w:type="spellStart"/>
      <w:r w:rsidRPr="008F5F54">
        <w:rPr>
          <w:lang w:eastAsia="lt-LT"/>
        </w:rPr>
        <w:t>Barabanova</w:t>
      </w:r>
      <w:proofErr w:type="spellEnd"/>
      <w:r w:rsidRPr="008F5F54">
        <w:rPr>
          <w:lang w:eastAsia="lt-LT"/>
        </w:rPr>
        <w:t xml:space="preserve"> teko išreikšti savo mintis žiniasklaidoje  - žurnale "Kur stoti"  </w:t>
      </w:r>
    </w:p>
    <w:p w:rsidR="00E1075A" w:rsidRPr="008F5F54" w:rsidRDefault="00E1075A" w:rsidP="00E1075A">
      <w:pPr>
        <w:pStyle w:val="Betarp"/>
        <w:ind w:left="-1134" w:firstLine="1614"/>
      </w:pPr>
      <w:r w:rsidRPr="008F5F54">
        <w:rPr>
          <w:lang w:eastAsia="lt-LT"/>
        </w:rPr>
        <w:t xml:space="preserve">Panašius atsiliepimus apie šiuos egzaminus teikėme ir LR seimo </w:t>
      </w:r>
      <w:r w:rsidRPr="008F5F54">
        <w:t xml:space="preserve">Švietimo, mokslo ir kultūros komiteto biurui. </w:t>
      </w:r>
    </w:p>
    <w:p w:rsidR="00B56E3C" w:rsidRPr="008F5F54" w:rsidRDefault="00E1075A" w:rsidP="00E1075A">
      <w:pPr>
        <w:pStyle w:val="Betarp"/>
        <w:ind w:left="-1134" w:firstLine="1614"/>
      </w:pPr>
      <w:r w:rsidRPr="008F5F54">
        <w:t xml:space="preserve">2015 metų egzamino reziumė būtų, kad visas egzaminas paruoštas pakankamai profesionaliai, atitinka egzaminų programą, užduotys pakankamai sunkios, bet įdomios, reikalaujančios žinių pritaikymo, o ne iškalimo. Didžiausia blogybė - kelios klaidos formuluotėse, arba neaiškūs, klaidinantys atsakymai. </w:t>
      </w:r>
    </w:p>
    <w:p w:rsidR="00E1075A" w:rsidRPr="008F5F54" w:rsidRDefault="00E1075A" w:rsidP="00E1075A">
      <w:pPr>
        <w:pStyle w:val="Betarp"/>
        <w:ind w:left="-1134" w:firstLine="1614"/>
        <w:rPr>
          <w:lang w:eastAsia="lt-LT"/>
        </w:rPr>
      </w:pPr>
      <w:r w:rsidRPr="008F5F54">
        <w:t xml:space="preserve"> </w:t>
      </w:r>
    </w:p>
    <w:p w:rsidR="008C2FB2" w:rsidRPr="008F5F54" w:rsidRDefault="00C7108A" w:rsidP="00777141">
      <w:pPr>
        <w:ind w:left="-1134" w:firstLine="1614"/>
        <w:jc w:val="both"/>
        <w:rPr>
          <w:color w:val="000000"/>
        </w:rPr>
      </w:pPr>
      <w:r w:rsidRPr="008F5F54">
        <w:t xml:space="preserve">Pastaruoju metu didelis dėmesys yra kreipiamas į </w:t>
      </w:r>
      <w:r w:rsidR="00BF3FBE" w:rsidRPr="008F5F54">
        <w:t>Gamtamokslinės kompetencijos ugdym</w:t>
      </w:r>
      <w:r w:rsidRPr="008F5F54">
        <w:t>ą</w:t>
      </w:r>
      <w:r w:rsidR="00BF3FBE" w:rsidRPr="008F5F54">
        <w:t xml:space="preserve"> bendrojo ugdymo mokykloje</w:t>
      </w:r>
      <w:r w:rsidRPr="008F5F54">
        <w:t>. Tai yra</w:t>
      </w:r>
      <w:r w:rsidR="00BF3FBE" w:rsidRPr="008F5F54">
        <w:t xml:space="preserve"> vienas iš svarbesnių Europos Sąjungos (ES) ir Lietuvos švietimo uždavinių. Atlikti tarptautiniai gamtamokslinio ugdymo(si) tyrimai atskleidė, kad daugelyje Europos šalių pastebimas mokinių domėjimosi gamtos mokslais nuosmukis ir žemas šios srities žinių lygis. </w:t>
      </w:r>
      <w:r w:rsidR="00BF3FBE" w:rsidRPr="008F5F54">
        <w:rPr>
          <w:color w:val="000000"/>
        </w:rPr>
        <w:t xml:space="preserve">Todėl vienas iš šiandienos švietimo rūpesčių yra ieškoti būdų, kurie mokinius motyvuotų domėtis šiais mokslais ir tuo pačiu keltų žinių lygį. </w:t>
      </w:r>
    </w:p>
    <w:p w:rsidR="008C2FB2" w:rsidRPr="008F5F54" w:rsidRDefault="00BF3FBE" w:rsidP="00777141">
      <w:pPr>
        <w:ind w:left="-1134" w:firstLine="1614"/>
        <w:jc w:val="both"/>
        <w:rPr>
          <w:color w:val="000000"/>
        </w:rPr>
      </w:pPr>
      <w:r w:rsidRPr="008F5F54">
        <w:rPr>
          <w:color w:val="000000"/>
        </w:rPr>
        <w:t>Šiai problemai spręsti nemažai dėmesio skiria ir Lietuvos biologijos mokytojų asociacijos nariai. Mes suprantame, kad tai ugdyti geriausia nuo ankstyvojo mokyklinio amžiaus, nes šio amžiaus tarpsnio vaikai imliausi aplinkos įtakai, nepraradę vaikiško domėjimosi pasauliu. Jiems įdomu tyrinėti, atrasti, atlikti smalsumą žadinančias užduotis. Be to reikia pastebėti, kad mūsų šalyje gabių vaikų ugdymui(si) skiriama per mažai dėmesio.</w:t>
      </w:r>
      <w:r w:rsidR="00566BAC" w:rsidRPr="008F5F54">
        <w:rPr>
          <w:color w:val="000000"/>
        </w:rPr>
        <w:t xml:space="preserve"> </w:t>
      </w:r>
    </w:p>
    <w:p w:rsidR="00BF3FBE" w:rsidRPr="008F5F54" w:rsidRDefault="00B56E3C" w:rsidP="00777141">
      <w:pPr>
        <w:ind w:left="-1134" w:firstLine="1614"/>
        <w:jc w:val="both"/>
        <w:rPr>
          <w:color w:val="000000"/>
        </w:rPr>
      </w:pPr>
      <w:r w:rsidRPr="008F5F54">
        <w:rPr>
          <w:color w:val="00B050"/>
        </w:rPr>
        <w:lastRenderedPageBreak/>
        <w:t xml:space="preserve"> </w:t>
      </w:r>
      <w:r w:rsidR="00BF3FBE" w:rsidRPr="008F5F54">
        <w:rPr>
          <w:color w:val="000000"/>
        </w:rPr>
        <w:t xml:space="preserve">Nemažai asociacijos narių yra įsijungusių į įvairias veiklas, kurios padeda spręsti šias problemas. Tai olimpiadų, konferencijų, seminarų organizavimas, dalyvavimas įvairiuose valstybinių institucijų organizuojamuose projektuose, ruošiant metodines priemones mokytojams ir mokiniams.  </w:t>
      </w:r>
    </w:p>
    <w:p w:rsidR="006327E1" w:rsidRPr="008F5F54" w:rsidRDefault="00BF3FBE" w:rsidP="00777141">
      <w:pPr>
        <w:tabs>
          <w:tab w:val="left" w:pos="1080"/>
        </w:tabs>
        <w:ind w:left="-1134" w:firstLine="1614"/>
        <w:jc w:val="both"/>
      </w:pPr>
      <w:r w:rsidRPr="008F5F54">
        <w:t>Siekiant paskatinti mokinius labiau domėtis gamtos mokslais – Lietuvos biologijos mokytojų asociacija prisideda prie gamtamokslinių olimpiadų organizavimo. Jos vienas iš neformaliojo ugdymo(si) būdų, kuris taikomas tam, kad būtų atskleistos vaiko prigimtinės galios bei patenkinti besidominčių dalyko žiniomis poreikiai. Tai sudėtinė švietimo sistemos dalis, egzistuojanti lygiagrečiai formaliojo švietimo.</w:t>
      </w:r>
      <w:r w:rsidR="00566BAC" w:rsidRPr="008F5F54">
        <w:t xml:space="preserve"> </w:t>
      </w:r>
    </w:p>
    <w:p w:rsidR="00BF3FBE" w:rsidRPr="008F5F54" w:rsidRDefault="00BF3FBE" w:rsidP="00777141">
      <w:pPr>
        <w:tabs>
          <w:tab w:val="left" w:pos="1080"/>
        </w:tabs>
        <w:ind w:left="-1134" w:firstLine="1614"/>
        <w:jc w:val="both"/>
      </w:pPr>
      <w:r w:rsidRPr="008F5F54">
        <w:t xml:space="preserve">Gamtamokslinė olimpiada gali būti vienu iš edukacinių veiksnių, padedančiu ugdyti mokinių dalykines ir bendrąsias kompetencijas, įprasminti turimas žinias, motyvuoti giliau ir plačiau domėtis gamtos mokslais </w:t>
      </w:r>
      <w:r w:rsidRPr="008F5F54">
        <w:rPr>
          <w:color w:val="000000"/>
        </w:rPr>
        <w:t>bei ateityje rinktis su jais susijusias profesijas. Jos padeda a</w:t>
      </w:r>
      <w:r w:rsidRPr="008F5F54">
        <w:t>tskleisti mokinių supratimą apie gamtoje vykstančių reiškinių tarpusavio sąveiką ir ryšį, savitą požiūrį į</w:t>
      </w:r>
      <w:r w:rsidRPr="008F5F54">
        <w:rPr>
          <w:rFonts w:eastAsia="SimSun"/>
        </w:rPr>
        <w:t xml:space="preserve"> naujoves, technologijas ir jų sąsajas su gamtoje vykstančiais pokyčiais ir galimomis grėsmėmis aplinkai, visuomenės bei žmogaus gyvenimo kokybei. Per olimpiadas yra pastebimi </w:t>
      </w:r>
      <w:r w:rsidRPr="008F5F54">
        <w:t>gabūs gamtos mokslams mokiniai, gaunamas grįžtamasis ryšys - informacija apie 5–12-tų klasių mokinių gamtamokslinius pasiekimus, jų pasirengimą tolesniam mokymuisi ir praktinei veiklai.</w:t>
      </w:r>
    </w:p>
    <w:p w:rsidR="00BF3FBE" w:rsidRPr="008F5F54" w:rsidRDefault="00BF3FBE" w:rsidP="00777141">
      <w:pPr>
        <w:ind w:left="-1134" w:firstLine="1614"/>
        <w:jc w:val="both"/>
      </w:pPr>
      <w:r w:rsidRPr="008F5F54">
        <w:tab/>
        <w:t>LBMA dalyvauja įvairiuose projektuose ir konkursuose skatinančiuose tobulėti ne tik mokiniams, bet ir mokytojams.</w:t>
      </w:r>
    </w:p>
    <w:p w:rsidR="00BF3FBE" w:rsidRPr="008F5F54" w:rsidRDefault="00BF3FBE" w:rsidP="00777141">
      <w:pPr>
        <w:ind w:left="-1134" w:firstLine="1614"/>
        <w:jc w:val="both"/>
      </w:pPr>
      <w:r w:rsidRPr="008F5F54">
        <w:tab/>
        <w:t xml:space="preserve">2011-2013 metais dalyvavo UPC ir ŠMM organizuojamuose projektuose: </w:t>
      </w:r>
    </w:p>
    <w:p w:rsidR="00BF3FBE" w:rsidRPr="008F5F54" w:rsidRDefault="00BF3FBE" w:rsidP="00777141">
      <w:pPr>
        <w:ind w:left="-1134" w:firstLine="1614"/>
        <w:jc w:val="both"/>
      </w:pPr>
      <w:r w:rsidRPr="008F5F54">
        <w:rPr>
          <w:b/>
        </w:rPr>
        <w:t xml:space="preserve">1. "Atnaujintų biologijos vidurinio ugdymo bendrųjų programų diegimas vidurinėse mokyklose ir gimnazijose". </w:t>
      </w:r>
      <w:r w:rsidRPr="008F5F54">
        <w:t xml:space="preserve"> </w:t>
      </w:r>
    </w:p>
    <w:p w:rsidR="00BF3FBE" w:rsidRPr="008F5F54" w:rsidRDefault="00777141" w:rsidP="00777141">
      <w:pPr>
        <w:ind w:left="-1134" w:firstLine="1614"/>
        <w:jc w:val="both"/>
      </w:pPr>
      <w:r w:rsidRPr="008F5F54">
        <w:rPr>
          <w:rStyle w:val="Grietas"/>
          <w:b w:val="0"/>
        </w:rPr>
        <w:tab/>
      </w:r>
      <w:r w:rsidR="00BF3FBE" w:rsidRPr="008F5F54">
        <w:rPr>
          <w:rStyle w:val="Grietas"/>
          <w:b w:val="0"/>
        </w:rPr>
        <w:t>Buvo organizuoti mokymai, kurių metu pagal atnaujintą v</w:t>
      </w:r>
      <w:r w:rsidR="00BF3FBE" w:rsidRPr="008F5F54">
        <w:t>idurinio ugdymo biologijos programą buvo sukurti trumpalaikiai ir ilgalaikiai planai, diegiamos inovacijos atitinkančios bendruosius didaktikos, specialiuosius dalykų metodinius reikalavimus, bei atnaujintos ugdymo programos  nurodyt</w:t>
      </w:r>
      <w:r w:rsidRPr="008F5F54">
        <w:t>os</w:t>
      </w:r>
      <w:r w:rsidR="00BF3FBE" w:rsidRPr="008F5F54">
        <w:t xml:space="preserve"> turinio krypt</w:t>
      </w:r>
      <w:r w:rsidRPr="008F5F54">
        <w:t>y</w:t>
      </w:r>
      <w:r w:rsidR="00BF3FBE" w:rsidRPr="008F5F54">
        <w:t xml:space="preserve">s. Tai turėjo įtakos praktinių darbų, projektų, papildomos medžiagos ieškojimui ir priemonių numatymui. </w:t>
      </w:r>
    </w:p>
    <w:p w:rsidR="00BF3FBE" w:rsidRPr="008F5F54" w:rsidRDefault="00BF3FBE" w:rsidP="00777141">
      <w:pPr>
        <w:ind w:left="-1134" w:firstLine="1614"/>
        <w:jc w:val="both"/>
        <w:rPr>
          <w:rStyle w:val="Grietas"/>
        </w:rPr>
      </w:pPr>
      <w:r w:rsidRPr="008F5F54">
        <w:rPr>
          <w:b/>
        </w:rPr>
        <w:t>2.</w:t>
      </w:r>
      <w:r w:rsidRPr="008F5F54">
        <w:t xml:space="preserve"> </w:t>
      </w:r>
      <w:r w:rsidRPr="008F5F54">
        <w:rPr>
          <w:b/>
        </w:rPr>
        <w:t>"U</w:t>
      </w:r>
      <w:r w:rsidRPr="008F5F54">
        <w:rPr>
          <w:rStyle w:val="Grietas"/>
        </w:rPr>
        <w:t>gdymo turinio individualizavimo ir diferencijavimo, mokinių pasiekimų vertinimo, informacinių technologijų taikymo galimyb</w:t>
      </w:r>
      <w:r w:rsidR="00552A79" w:rsidRPr="008F5F54">
        <w:rPr>
          <w:rStyle w:val="Grietas"/>
        </w:rPr>
        <w:t>ė</w:t>
      </w:r>
      <w:r w:rsidRPr="008F5F54">
        <w:rPr>
          <w:rStyle w:val="Grietas"/>
        </w:rPr>
        <w:t>s per biologijos pamokas"</w:t>
      </w:r>
    </w:p>
    <w:p w:rsidR="00BF3FBE" w:rsidRPr="008F5F54" w:rsidRDefault="00777141" w:rsidP="00777141">
      <w:pPr>
        <w:pStyle w:val="Hyperlink1"/>
        <w:spacing w:line="240" w:lineRule="auto"/>
        <w:ind w:left="-1134" w:firstLine="1614"/>
        <w:rPr>
          <w:rStyle w:val="Grietas"/>
          <w:b w:val="0"/>
          <w:sz w:val="24"/>
          <w:szCs w:val="24"/>
          <w:lang w:val="lt-LT"/>
        </w:rPr>
      </w:pPr>
      <w:r w:rsidRPr="008F5F54">
        <w:rPr>
          <w:rStyle w:val="Grietas"/>
          <w:b w:val="0"/>
          <w:color w:val="auto"/>
          <w:sz w:val="24"/>
          <w:szCs w:val="24"/>
          <w:lang w:val="lt-LT"/>
        </w:rPr>
        <w:tab/>
      </w:r>
      <w:r w:rsidR="00BF3FBE" w:rsidRPr="008F5F54">
        <w:rPr>
          <w:rStyle w:val="Grietas"/>
          <w:b w:val="0"/>
          <w:color w:val="auto"/>
          <w:sz w:val="24"/>
          <w:szCs w:val="24"/>
          <w:lang w:val="lt-LT"/>
        </w:rPr>
        <w:t>Projekto įgyvendinimui buvo organizuotas seminaras Lietuvos biologijos mokytojams. Seminaro tikslas buvo p</w:t>
      </w:r>
      <w:r w:rsidR="00BF3FBE" w:rsidRPr="008F5F54">
        <w:rPr>
          <w:rStyle w:val="Grietas"/>
          <w:b w:val="0"/>
          <w:sz w:val="24"/>
          <w:szCs w:val="24"/>
          <w:lang w:val="lt-LT"/>
        </w:rPr>
        <w:t>askatinti pedagogus skleisti ugdymo turinio individualizavimo ir diferencijavimo, mokinių pasiekimų vertinimo, informacinių technologijų taikymo galimybes per biologijos pamokas gerąją patirtį,</w:t>
      </w:r>
      <w:r w:rsidR="00BF3FBE" w:rsidRPr="008F5F54">
        <w:rPr>
          <w:rStyle w:val="Grietas"/>
          <w:sz w:val="24"/>
          <w:szCs w:val="24"/>
          <w:lang w:val="lt-LT"/>
        </w:rPr>
        <w:t xml:space="preserve"> </w:t>
      </w:r>
      <w:r w:rsidR="00BF3FBE" w:rsidRPr="008F5F54">
        <w:rPr>
          <w:rStyle w:val="Grietas"/>
          <w:b w:val="0"/>
          <w:sz w:val="24"/>
          <w:szCs w:val="24"/>
          <w:lang w:val="lt-LT"/>
        </w:rPr>
        <w:t xml:space="preserve">parengti metodinę medžiagą, bei mokymo(si) priemones, padedančias mokytojui ir mokiniui dirbti kūrybiškiau. </w:t>
      </w:r>
    </w:p>
    <w:p w:rsidR="00BF3FBE" w:rsidRPr="008F5F54" w:rsidRDefault="00BF3FBE" w:rsidP="00777141">
      <w:pPr>
        <w:pStyle w:val="Hyperlink1"/>
        <w:spacing w:line="240" w:lineRule="auto"/>
        <w:ind w:left="-1134" w:firstLine="1614"/>
        <w:rPr>
          <w:b/>
          <w:sz w:val="24"/>
          <w:szCs w:val="24"/>
          <w:lang w:val="lt-LT"/>
        </w:rPr>
      </w:pPr>
      <w:r w:rsidRPr="008F5F54">
        <w:rPr>
          <w:rStyle w:val="Grietas"/>
          <w:sz w:val="24"/>
          <w:szCs w:val="24"/>
          <w:lang w:val="lt-LT"/>
        </w:rPr>
        <w:t>3.</w:t>
      </w:r>
      <w:r w:rsidRPr="008F5F54">
        <w:rPr>
          <w:rStyle w:val="Grietas"/>
          <w:b w:val="0"/>
          <w:sz w:val="24"/>
          <w:szCs w:val="24"/>
          <w:lang w:val="lt-LT"/>
        </w:rPr>
        <w:t xml:space="preserve"> </w:t>
      </w:r>
      <w:r w:rsidRPr="008F5F54">
        <w:rPr>
          <w:b/>
          <w:sz w:val="24"/>
          <w:szCs w:val="24"/>
          <w:lang w:val="lt-LT"/>
        </w:rPr>
        <w:t>"Teorinių ir praktinių užduočių rengimo metodika atsižvelgiant į mokinių gebėjimus. Vertinimo sistemos tobulinimas."</w:t>
      </w:r>
    </w:p>
    <w:p w:rsidR="00BF3FBE" w:rsidRPr="008F5F54" w:rsidRDefault="00777141" w:rsidP="00777141">
      <w:pPr>
        <w:pStyle w:val="Hyperlink1"/>
        <w:spacing w:line="240" w:lineRule="auto"/>
        <w:ind w:left="-1134" w:firstLine="1614"/>
        <w:rPr>
          <w:color w:val="auto"/>
          <w:sz w:val="24"/>
          <w:szCs w:val="24"/>
          <w:lang w:val="lt-LT"/>
        </w:rPr>
      </w:pPr>
      <w:r w:rsidRPr="008F5F54">
        <w:rPr>
          <w:rStyle w:val="Grietas"/>
          <w:b w:val="0"/>
          <w:sz w:val="24"/>
          <w:szCs w:val="24"/>
          <w:lang w:val="lt-LT"/>
        </w:rPr>
        <w:tab/>
      </w:r>
      <w:r w:rsidR="00BF3FBE" w:rsidRPr="008F5F54">
        <w:rPr>
          <w:rStyle w:val="Grietas"/>
          <w:b w:val="0"/>
          <w:sz w:val="24"/>
          <w:szCs w:val="24"/>
          <w:lang w:val="lt-LT"/>
        </w:rPr>
        <w:t>Buvo organizuotas seminaras, kurio tikslas s</w:t>
      </w:r>
      <w:r w:rsidR="00BF3FBE" w:rsidRPr="008F5F54">
        <w:rPr>
          <w:color w:val="auto"/>
          <w:sz w:val="24"/>
          <w:szCs w:val="24"/>
          <w:lang w:val="lt-LT"/>
        </w:rPr>
        <w:t xml:space="preserve">ukurti užduočių pavyzdžių, atsižvelgiant į skirtingus mokinių pasiekimų lygmenis, sukurti efektyvius mokinių pasiekimų vertinimo būdus, integruoti informacines technologijas rengiant metodinę medžiagą. Vykdant sklaidą, išsiaiškinti, kokios pagalbos reikia mokytojams, kad būtų užtikrintos efektyvios priemonės ir metodai, kuriuos mokytojai galėtų taikyti savo praktikoje mokant mokinius.  </w:t>
      </w:r>
    </w:p>
    <w:p w:rsidR="00BF3FBE" w:rsidRPr="008F5F54" w:rsidRDefault="00BF3FBE" w:rsidP="00777141">
      <w:pPr>
        <w:ind w:left="-1134" w:firstLine="1614"/>
        <w:jc w:val="both"/>
      </w:pPr>
      <w:r w:rsidRPr="008F5F54">
        <w:rPr>
          <w:rStyle w:val="Grietas"/>
        </w:rPr>
        <w:t xml:space="preserve">4. Pagal projektą </w:t>
      </w:r>
      <w:r w:rsidRPr="008F5F54">
        <w:rPr>
          <w:b/>
        </w:rPr>
        <w:t xml:space="preserve">„Pedagogų kvalifikacijos tobulinimo ir perkvalifikavimo sistemos plėtra“ </w:t>
      </w:r>
      <w:r w:rsidRPr="008F5F54">
        <w:t>asociacijos nariai dalyvavo stažuotėse užsienyje (Čekijoje, Vokietijoje ir Škotijoje). Grįžę iš jos mokytojai įgijo naujos patirties, galėjo ją pritaikyti ne tik savo profesinėje, bet ir visuomeninėje  veikloje. Šia patirtimi pasidalino ir su visais asociacijos nariais.</w:t>
      </w:r>
    </w:p>
    <w:p w:rsidR="00CC6E58" w:rsidRPr="008F5F54" w:rsidRDefault="00BF3FBE" w:rsidP="00CC6E58">
      <w:pPr>
        <w:ind w:left="-1134" w:firstLine="1614"/>
        <w:jc w:val="both"/>
      </w:pPr>
      <w:r w:rsidRPr="008F5F54">
        <w:rPr>
          <w:rStyle w:val="Grietas"/>
          <w:b w:val="0"/>
        </w:rPr>
        <w:t xml:space="preserve">Tobulinant mokytojų profesinę kompetenciją LBMA, kartu su ŠMM organizavo respublikines mokslines konferencijas gamtos mokslų mokytojams Lietuvos Mokslų akademijoje.  </w:t>
      </w:r>
      <w:r w:rsidRPr="008F5F54">
        <w:t xml:space="preserve">2010 m. ,,Biologijos kryptys ir naujovės“, 2011 m. </w:t>
      </w:r>
      <w:r w:rsidRPr="008F5F54">
        <w:rPr>
          <w:bCs/>
          <w:iCs/>
        </w:rPr>
        <w:t xml:space="preserve">„Biotechnologijos ir genetikos pasiekimai“, </w:t>
      </w:r>
      <w:r w:rsidRPr="008F5F54">
        <w:t xml:space="preserve">2013 m. "Žmogaus sveikata: moksliniai tyrimai ir praktika", </w:t>
      </w:r>
      <w:r w:rsidR="009F53F9" w:rsidRPr="008F5F54">
        <w:t>garsūs savo srities mokslininkai pasidalino su mokytojais įvairiomis mokslo naujienomis, praturtino akademinėmis žiniomis, aktualiomis mokslo ir švietimo tendencijomis Lietuvoje.</w:t>
      </w:r>
    </w:p>
    <w:p w:rsidR="009F53F9" w:rsidRPr="008F5F54" w:rsidRDefault="002A7608" w:rsidP="00CC6E58">
      <w:pPr>
        <w:ind w:left="-1134" w:firstLine="1614"/>
        <w:jc w:val="both"/>
        <w:rPr>
          <w:bCs/>
          <w:iCs/>
        </w:rPr>
      </w:pPr>
      <w:r w:rsidRPr="008F5F54">
        <w:rPr>
          <w:bCs/>
          <w:iCs/>
        </w:rPr>
        <w:tab/>
        <w:t xml:space="preserve">Turbūt pastebėjote, kad du metus konferencijų MA nevyko. &lt;,,,,&gt; tačiau dabar jau yra suderinta, kad </w:t>
      </w:r>
      <w:r w:rsidR="009F53F9" w:rsidRPr="008F5F54">
        <w:rPr>
          <w:bCs/>
          <w:iCs/>
        </w:rPr>
        <w:t>2016 kovo 23 dieną vėl bus organizuota konferencija, todėl prašau asociacijos narius siūlyti tematiką šiai konferencijai. Vieną iš pasiūlymų esu gavęs tai a</w:t>
      </w:r>
      <w:r w:rsidR="009F6C57" w:rsidRPr="008F5F54">
        <w:rPr>
          <w:bCs/>
          <w:iCs/>
        </w:rPr>
        <w:t>p</w:t>
      </w:r>
      <w:r w:rsidR="009F53F9" w:rsidRPr="008F5F54">
        <w:rPr>
          <w:bCs/>
          <w:iCs/>
        </w:rPr>
        <w:t>ie vaikų psichinę, socialinę ir fizinę sveikatą, dar viena minti</w:t>
      </w:r>
      <w:r w:rsidR="009F6C57" w:rsidRPr="008F5F54">
        <w:rPr>
          <w:bCs/>
          <w:iCs/>
        </w:rPr>
        <w:t>s</w:t>
      </w:r>
      <w:r w:rsidR="009F53F9" w:rsidRPr="008F5F54">
        <w:rPr>
          <w:bCs/>
          <w:iCs/>
        </w:rPr>
        <w:t xml:space="preserve"> buvo apie tai, kad kas nors profesionalai paaiškintų šiuolaikines mitybos taisykles, nes informacijos daug ir ji prieštaringa, ką pasirinkti mokytojui, kaip argumentuoti į </w:t>
      </w:r>
      <w:r w:rsidR="009F6C57" w:rsidRPr="008F5F54">
        <w:rPr>
          <w:bCs/>
          <w:iCs/>
        </w:rPr>
        <w:t>į</w:t>
      </w:r>
      <w:r w:rsidR="009F53F9" w:rsidRPr="008F5F54">
        <w:rPr>
          <w:bCs/>
          <w:iCs/>
        </w:rPr>
        <w:t xml:space="preserve">vairių vegetarų, </w:t>
      </w:r>
      <w:proofErr w:type="spellStart"/>
      <w:r w:rsidR="009F53F9" w:rsidRPr="008F5F54">
        <w:rPr>
          <w:bCs/>
          <w:iCs/>
        </w:rPr>
        <w:t>veganų</w:t>
      </w:r>
      <w:proofErr w:type="spellEnd"/>
      <w:r w:rsidR="009F53F9" w:rsidRPr="008F5F54">
        <w:rPr>
          <w:bCs/>
          <w:iCs/>
        </w:rPr>
        <w:t xml:space="preserve"> ar panašių sveikos mitybos propaguotojų rekl</w:t>
      </w:r>
      <w:r w:rsidR="009F6C57" w:rsidRPr="008F5F54">
        <w:rPr>
          <w:bCs/>
          <w:iCs/>
        </w:rPr>
        <w:t>a</w:t>
      </w:r>
      <w:r w:rsidR="009F53F9" w:rsidRPr="008F5F54">
        <w:rPr>
          <w:bCs/>
          <w:iCs/>
        </w:rPr>
        <w:t xml:space="preserve">mą, argumentus ir pan.   </w:t>
      </w:r>
    </w:p>
    <w:p w:rsidR="009F53F9" w:rsidRPr="008F5F54" w:rsidRDefault="009F53F9" w:rsidP="009F53F9">
      <w:pPr>
        <w:ind w:left="-1134" w:firstLine="1614"/>
        <w:rPr>
          <w:iCs/>
        </w:rPr>
      </w:pPr>
      <w:r w:rsidRPr="008F5F54">
        <w:t xml:space="preserve">Kartu su LEU organizavome seminarą  </w:t>
      </w:r>
      <w:r w:rsidRPr="008F5F54">
        <w:rPr>
          <w:bCs/>
          <w:iCs/>
        </w:rPr>
        <w:t xml:space="preserve">„Atsakingo ir aplinkai draugiško gyvenimo būdo link“. </w:t>
      </w:r>
      <w:r w:rsidRPr="008F5F54">
        <w:rPr>
          <w:i/>
          <w:iCs/>
          <w:color w:val="000000"/>
        </w:rPr>
        <w:t xml:space="preserve"> </w:t>
      </w:r>
      <w:r w:rsidRPr="008F5F54">
        <w:rPr>
          <w:iCs/>
          <w:color w:val="000000"/>
        </w:rPr>
        <w:t>Lietuvos hidrometeorologijos tarnybos, prie</w:t>
      </w:r>
      <w:r w:rsidR="00CC6E58" w:rsidRPr="008F5F54">
        <w:rPr>
          <w:iCs/>
          <w:color w:val="000000"/>
        </w:rPr>
        <w:t xml:space="preserve"> </w:t>
      </w:r>
      <w:r w:rsidRPr="008F5F54">
        <w:rPr>
          <w:iCs/>
          <w:color w:val="000000"/>
        </w:rPr>
        <w:t xml:space="preserve">klimatologijos skyriaus vedėja Aldona </w:t>
      </w:r>
      <w:proofErr w:type="spellStart"/>
      <w:r w:rsidRPr="008F5F54">
        <w:rPr>
          <w:iCs/>
          <w:color w:val="000000"/>
        </w:rPr>
        <w:t>Galvonaitė</w:t>
      </w:r>
      <w:proofErr w:type="spellEnd"/>
      <w:r w:rsidRPr="008F5F54">
        <w:rPr>
          <w:iCs/>
          <w:color w:val="000000"/>
        </w:rPr>
        <w:t xml:space="preserve"> </w:t>
      </w:r>
      <w:r w:rsidR="00CC6E58" w:rsidRPr="008F5F54">
        <w:rPr>
          <w:iCs/>
          <w:color w:val="000000"/>
        </w:rPr>
        <w:t xml:space="preserve"> </w:t>
      </w:r>
      <w:r w:rsidRPr="008F5F54">
        <w:rPr>
          <w:iCs/>
          <w:color w:val="000000"/>
        </w:rPr>
        <w:t xml:space="preserve">kalbėjo apie </w:t>
      </w:r>
      <w:r w:rsidR="006D0030" w:rsidRPr="008F5F54">
        <w:rPr>
          <w:iCs/>
          <w:color w:val="000000"/>
        </w:rPr>
        <w:t>k</w:t>
      </w:r>
      <w:r w:rsidRPr="008F5F54">
        <w:rPr>
          <w:bCs/>
          <w:iCs/>
        </w:rPr>
        <w:t>limato kait</w:t>
      </w:r>
      <w:r w:rsidR="006D0030" w:rsidRPr="008F5F54">
        <w:rPr>
          <w:bCs/>
          <w:iCs/>
        </w:rPr>
        <w:t>ą</w:t>
      </w:r>
      <w:r w:rsidRPr="008F5F54">
        <w:rPr>
          <w:bCs/>
          <w:iCs/>
        </w:rPr>
        <w:t>, globalinio atšilimo įtak</w:t>
      </w:r>
      <w:r w:rsidR="006D0030" w:rsidRPr="008F5F54">
        <w:rPr>
          <w:bCs/>
          <w:iCs/>
        </w:rPr>
        <w:t>ą</w:t>
      </w:r>
      <w:r w:rsidRPr="008F5F54">
        <w:rPr>
          <w:bCs/>
          <w:iCs/>
        </w:rPr>
        <w:t xml:space="preserve"> aplinkai</w:t>
      </w:r>
      <w:r w:rsidR="00CC6E58" w:rsidRPr="008F5F54">
        <w:rPr>
          <w:bCs/>
          <w:iCs/>
        </w:rPr>
        <w:t>, apie m</w:t>
      </w:r>
      <w:r w:rsidRPr="008F5F54">
        <w:rPr>
          <w:bCs/>
          <w:iCs/>
        </w:rPr>
        <w:t>okinių sveikatos stiprinimo galimyb</w:t>
      </w:r>
      <w:r w:rsidR="006D0030" w:rsidRPr="008F5F54">
        <w:rPr>
          <w:bCs/>
          <w:iCs/>
        </w:rPr>
        <w:t>e</w:t>
      </w:r>
      <w:r w:rsidRPr="008F5F54">
        <w:rPr>
          <w:bCs/>
          <w:iCs/>
        </w:rPr>
        <w:t>s mokyklose</w:t>
      </w:r>
      <w:r w:rsidR="00CC6E58" w:rsidRPr="008F5F54">
        <w:rPr>
          <w:bCs/>
          <w:iCs/>
        </w:rPr>
        <w:t xml:space="preserve"> </w:t>
      </w:r>
      <w:r w:rsidR="00CC6E58" w:rsidRPr="008F5F54">
        <w:rPr>
          <w:bCs/>
          <w:iCs/>
        </w:rPr>
        <w:lastRenderedPageBreak/>
        <w:t xml:space="preserve">pranešimą skaitė </w:t>
      </w:r>
      <w:r w:rsidRPr="008F5F54">
        <w:rPr>
          <w:iCs/>
        </w:rPr>
        <w:t>Skuodo P.  Žadeikos gimnazij</w:t>
      </w:r>
      <w:r w:rsidR="006D0030" w:rsidRPr="008F5F54">
        <w:rPr>
          <w:iCs/>
        </w:rPr>
        <w:t>os mokytoja</w:t>
      </w:r>
      <w:r w:rsidR="00CC6E58" w:rsidRPr="008F5F54">
        <w:rPr>
          <w:iCs/>
        </w:rPr>
        <w:t xml:space="preserve"> Irena Kondrotienė, pranešimą </w:t>
      </w:r>
      <w:r w:rsidRPr="008F5F54">
        <w:rPr>
          <w:bCs/>
        </w:rPr>
        <w:t>„</w:t>
      </w:r>
      <w:r w:rsidRPr="008F5F54">
        <w:rPr>
          <w:bCs/>
          <w:iCs/>
        </w:rPr>
        <w:t>Ekologinis ugdymas mokykloje“</w:t>
      </w:r>
      <w:r w:rsidR="00CC6E58" w:rsidRPr="008F5F54">
        <w:rPr>
          <w:bCs/>
          <w:iCs/>
        </w:rPr>
        <w:t xml:space="preserve"> perskaitė </w:t>
      </w:r>
      <w:r w:rsidRPr="008F5F54">
        <w:rPr>
          <w:iCs/>
        </w:rPr>
        <w:t xml:space="preserve">Vilniaus rajono Paberžės "Verdenės" </w:t>
      </w:r>
      <w:r w:rsidR="00CC6E58" w:rsidRPr="008F5F54">
        <w:rPr>
          <w:iCs/>
        </w:rPr>
        <w:t xml:space="preserve">vidurinės mokyklos mokytoja Regina Stankevičienė ir kt. </w:t>
      </w:r>
    </w:p>
    <w:p w:rsidR="00CC6E58" w:rsidRPr="008F5F54" w:rsidRDefault="00CC6E58" w:rsidP="00CC6E58">
      <w:pPr>
        <w:ind w:left="-1134" w:firstLine="1614"/>
      </w:pPr>
      <w:r w:rsidRPr="008F5F54">
        <w:rPr>
          <w:iCs/>
        </w:rPr>
        <w:t xml:space="preserve">Bendradarbiaujant su </w:t>
      </w:r>
      <w:r w:rsidRPr="008F5F54">
        <w:t xml:space="preserve">Kauno pedagogų kvalifikacijos centru, buvo organizuotas seminaras </w:t>
      </w:r>
      <w:r w:rsidRPr="008F5F54">
        <w:rPr>
          <w:b/>
        </w:rPr>
        <w:t xml:space="preserve">„Kaip įgyvendinti atnaujintas biologijos vidurinio ugdymo programas?” </w:t>
      </w:r>
      <w:r w:rsidRPr="008F5F54">
        <w:t>Seminarui lėšos buvo gautos laimėjus pateiktą paraišką UPC "Dalykų mokytojų ir vadovų asociacijų rėmimo projektų konkursui, skirtam atnaujintų vidurinio ugdymo bendrųjų programų diegimui"</w:t>
      </w:r>
    </w:p>
    <w:p w:rsidR="00CC6E58" w:rsidRPr="008F5F54" w:rsidRDefault="00CC6E58" w:rsidP="00CC6E58">
      <w:pPr>
        <w:ind w:left="-1134" w:firstLine="1614"/>
        <w:jc w:val="both"/>
      </w:pPr>
      <w:r w:rsidRPr="008F5F54">
        <w:rPr>
          <w:b/>
        </w:rPr>
        <w:tab/>
      </w:r>
      <w:r w:rsidRPr="008F5F54">
        <w:rPr>
          <w:rStyle w:val="prastasistinklapisDiagrama"/>
          <w:b/>
          <w:bCs/>
        </w:rPr>
        <w:t>Seminaro tikslas:</w:t>
      </w:r>
      <w:r w:rsidRPr="008F5F54">
        <w:t xml:space="preserve"> sukurti bendradarbiavimo tarp mokytojų formas bei metodus įgyvendinant atnaujintą vidurinio ugdymo biologijos programą, vykdant sklaidą, išsiaiškinti, kokios pagalbos reikia mokytojams, kad būtų užtikrintos efektyvios priemonės ir metodai, kuriuos mokytojai galėtų taikyti savo praktikoje mokant mokinius. </w:t>
      </w:r>
    </w:p>
    <w:p w:rsidR="00CC6E58" w:rsidRPr="008F5F54" w:rsidRDefault="00CC6E58" w:rsidP="00CC6E58">
      <w:pPr>
        <w:pStyle w:val="prastasistinklapis"/>
        <w:shd w:val="clear" w:color="auto" w:fill="FFFFFF"/>
        <w:spacing w:before="0" w:beforeAutospacing="0" w:after="0" w:afterAutospacing="0"/>
        <w:ind w:left="-1134" w:firstLine="1614"/>
        <w:jc w:val="both"/>
      </w:pPr>
      <w:r w:rsidRPr="008F5F54">
        <w:rPr>
          <w:b/>
        </w:rPr>
        <w:tab/>
        <w:t>Seminaro metodai:</w:t>
      </w:r>
      <w:r w:rsidRPr="008F5F54">
        <w:t xml:space="preserve"> mokymų metu buvo parengti pamokų planų pavyzdžiai iš kiekvienos veiklos srities. Išdiskutuotos ir pasirinktos priemonės, kurių pagalba būtų užtikrintas efektyvus atnaujintos vidurinio ugdymo biologijos programos diegimas, aptartos priemonės ir metodai, kuriuos mokytojai galės tikslingai taikyti savo praktikoje mokant mokinius.</w:t>
      </w:r>
    </w:p>
    <w:p w:rsidR="009F53F9" w:rsidRPr="008F5F54" w:rsidRDefault="00CC6E58" w:rsidP="009F53F9">
      <w:pPr>
        <w:ind w:left="-1134" w:firstLine="1614"/>
        <w:jc w:val="both"/>
      </w:pPr>
      <w:r w:rsidRPr="008F5F54">
        <w:tab/>
        <w:t>Kadangi seminaras buvo organizuojamas respublikos mastu, pageidaujant, kad jame dalyvautų mokytojai iš visų Lietuvos regionų: Vilnius, Kauno, Klaipėdos, Šiauli</w:t>
      </w:r>
      <w:r w:rsidR="00672268" w:rsidRPr="008F5F54">
        <w:t xml:space="preserve">ų, </w:t>
      </w:r>
      <w:r w:rsidRPr="008F5F54">
        <w:t>Alyt</w:t>
      </w:r>
      <w:r w:rsidR="00672268" w:rsidRPr="008F5F54">
        <w:t>a</w:t>
      </w:r>
      <w:r w:rsidRPr="008F5F54">
        <w:t>us</w:t>
      </w:r>
      <w:r w:rsidR="00672268" w:rsidRPr="008F5F54">
        <w:t xml:space="preserve">, </w:t>
      </w:r>
      <w:r w:rsidRPr="008F5F54">
        <w:t>Rokiški</w:t>
      </w:r>
      <w:r w:rsidR="00672268" w:rsidRPr="008F5F54">
        <w:t xml:space="preserve">o ir </w:t>
      </w:r>
      <w:r w:rsidRPr="008F5F54">
        <w:t>Panevėž</w:t>
      </w:r>
      <w:r w:rsidR="00672268" w:rsidRPr="008F5F54">
        <w:t xml:space="preserve">io. </w:t>
      </w:r>
    </w:p>
    <w:p w:rsidR="00BF3FBE" w:rsidRPr="008F5F54" w:rsidRDefault="00BF3FBE" w:rsidP="00777141">
      <w:pPr>
        <w:ind w:left="-1134" w:firstLine="1614"/>
        <w:jc w:val="both"/>
      </w:pPr>
      <w:r w:rsidRPr="008F5F54">
        <w:t xml:space="preserve">LBMA nariai aktyviai prisideda rengiant įvairius metodinius leidinius biologijos mokytojams, dalyvauja kaip autoriai, recenzentai ar bendraautoriai. Glaudžiausius ryšius palaikome su leidykla "Šviesa". </w:t>
      </w:r>
    </w:p>
    <w:p w:rsidR="0042705B" w:rsidRPr="008F5F54" w:rsidRDefault="00777141" w:rsidP="00777141">
      <w:pPr>
        <w:ind w:left="-1134" w:firstLine="1614"/>
        <w:jc w:val="both"/>
      </w:pPr>
      <w:r w:rsidRPr="008F5F54">
        <w:tab/>
      </w:r>
      <w:r w:rsidR="0042705B" w:rsidRPr="008F5F54">
        <w:t>Pastaraisiais metais asociacijos nariai prisidėjo leidžiant biologijos vadovėlių komplektą 11-12 klasėms, rengiant "Biologo užrašus"</w:t>
      </w:r>
      <w:r w:rsidR="00547B9E" w:rsidRPr="008F5F54">
        <w:t xml:space="preserve"> 11-12 klasių </w:t>
      </w:r>
      <w:r w:rsidR="0042705B" w:rsidRPr="008F5F54">
        <w:t>ir "Tyrėjo užrašus"</w:t>
      </w:r>
      <w:r w:rsidR="00547B9E" w:rsidRPr="008F5F54">
        <w:t xml:space="preserve"> 5-6 klasių</w:t>
      </w:r>
      <w:r w:rsidR="0042705B" w:rsidRPr="008F5F54">
        <w:t xml:space="preserve"> mokiniams. </w:t>
      </w:r>
    </w:p>
    <w:p w:rsidR="00BE568F" w:rsidRPr="008F5F54" w:rsidRDefault="0042705B" w:rsidP="00777141">
      <w:pPr>
        <w:ind w:left="-1134" w:firstLine="1614"/>
        <w:jc w:val="both"/>
      </w:pPr>
      <w:r w:rsidRPr="008F5F54">
        <w:t>Šie užrašai</w:t>
      </w:r>
      <w:r w:rsidR="00BE568F" w:rsidRPr="008F5F54">
        <w:t xml:space="preserve"> nėra įprastinis darbo sąsiuvinis. Jie papildo ir praplečia jau esamus gamtos mokslų vadovėlių komplektus. Pirmiausia jie skirti probleminiam mokymui(si) ir tiriamajai veiklai. Dabartiniame pasaulyje jau nebepakanka tik išmokti ir sužinoti, kad yra taip arba taip. Faktai ir žinios būtini, bet ne mažiau svarbu, kodėl tai vyksta, kaip tai būtų galima pritaikyti, kaip tai siejasi su realia aplinka. Tik keldamas tokius klausimus, gebėdamas analizuoti ir suvokdamas priežastis, mokinys taps brandžiai mąstančiu žmogumi ir suvoks pasaulį kaip vientisą ir nedalomą. Gamtos mokslai nebesuguls tik į biologijos, chemijos, fizikos „atskirus stalčiukus“, bet taps vieningu pasauliu.</w:t>
      </w:r>
    </w:p>
    <w:p w:rsidR="0042705B" w:rsidRPr="008F5F54" w:rsidRDefault="0042705B" w:rsidP="00777141">
      <w:pPr>
        <w:ind w:left="-1134" w:firstLine="1614"/>
        <w:jc w:val="both"/>
      </w:pPr>
      <w:r w:rsidRPr="008F5F54">
        <w:t>Naudojantis šiais užrašais, pamoka tampa kur kas įdomesnė. Kiekviena užduotis pradedama įdomiais faktais, sužadinančiais mokinių smalsumą. Tada mokiniai skatinami padiskutuoti, kritiškai įvertinti informaciją. Po to pateikiama užduotis, atliekamas tyrimas (keliamas klausimas, renkama informacija, formuluojama hipotezė, atliekamas stebėjimas, gaunami nauji duomenys, daromos išvados). Mokiniai akivaizdžiai suvokia, kodėl ir kaip vyksta daugelis reiškinių, išmoksta juos sieti tarpusavyje, atrasti integracinius ryšius, formuluoti hipotezes, pritaikyti konkrečioms gyvenimiškoms situacijoms. Atlikę užduotis, mokiniai įsivertina: kas pasisekė, kas buvo lengviausia, kas – sunkiausia, kaip jautėsi atlikdami užduotis. Taigi jau iš karto jie mokosi dirbti kaip tikri mokslininkai. Užrašuose pateikiami darbai nuoseklumu priderinti prie sezono, todėl juos visada bus galima atlikti „čia ir dabar“.</w:t>
      </w:r>
    </w:p>
    <w:p w:rsidR="00BE568F" w:rsidRPr="008F5F54" w:rsidRDefault="0042705B" w:rsidP="00777141">
      <w:pPr>
        <w:ind w:left="-1134" w:firstLine="1614"/>
        <w:jc w:val="both"/>
      </w:pPr>
      <w:r w:rsidRPr="008F5F54">
        <w:t>Asociacija dalyvauja vertinant ir skiriant apdovanojimus b</w:t>
      </w:r>
      <w:r w:rsidR="00BE568F" w:rsidRPr="008F5F54">
        <w:t>endrojo ugdymo mokyklų 9-12 klasių ir profesinio mokymo įstaigų mokinių komando</w:t>
      </w:r>
      <w:r w:rsidRPr="008F5F54">
        <w:t>ms</w:t>
      </w:r>
      <w:r w:rsidR="00BE568F" w:rsidRPr="008F5F54">
        <w:t xml:space="preserve"> dalyvau</w:t>
      </w:r>
      <w:r w:rsidRPr="008F5F54">
        <w:t>jančioms</w:t>
      </w:r>
      <w:r w:rsidR="00BE568F" w:rsidRPr="008F5F54">
        <w:t xml:space="preserve"> kūrybiniame gamtos mokslų konkurse „Mūsų eksperimentas“</w:t>
      </w:r>
      <w:r w:rsidRPr="008F5F54">
        <w:t xml:space="preserve">, </w:t>
      </w:r>
      <w:r w:rsidR="00BE568F" w:rsidRPr="008F5F54">
        <w:t>kurį organizuoja Švietimo ir mokslo ministerija, Lietuvos mokinių neformaliojo švietimo centras, gamtos mokslų mokytojų asociacijos</w:t>
      </w:r>
      <w:r w:rsidR="00547B9E" w:rsidRPr="008F5F54">
        <w:t>. Šio konkurso</w:t>
      </w:r>
      <w:r w:rsidR="00BE568F" w:rsidRPr="008F5F54">
        <w:t xml:space="preserve"> tikslas – skatinti gamtos mokslus mokytis įdomiai ir kūrybiškai: tiriant, eksperimentuojant.</w:t>
      </w:r>
      <w:r w:rsidRPr="008F5F54">
        <w:t xml:space="preserve"> B</w:t>
      </w:r>
      <w:r w:rsidR="00BE568F" w:rsidRPr="008F5F54">
        <w:t>uvo pateikta daug reikšmingų ir įdomių darbų</w:t>
      </w:r>
      <w:r w:rsidRPr="008F5F54">
        <w:t xml:space="preserve">. </w:t>
      </w:r>
      <w:r w:rsidR="00BE568F" w:rsidRPr="008F5F54">
        <w:t>Konkurso dalyviai skatinami pasinaudoti priemonėmis, gautomis iš ES struktūrinių fondų projekto „Technologijų, menų ir gamtos mokslų infrastruktūra“: moderniais mikroskopais, biologijos preparatais, chemijos reagentais, mini laboratorijomis, kompiuterine įranga ir kt.</w:t>
      </w:r>
    </w:p>
    <w:p w:rsidR="00672268" w:rsidRPr="008F5F54" w:rsidRDefault="00672268" w:rsidP="00672268">
      <w:pPr>
        <w:ind w:left="-1134" w:firstLine="1614"/>
        <w:jc w:val="both"/>
      </w:pPr>
      <w:r w:rsidRPr="008F5F54">
        <w:t xml:space="preserve">Žiūrint į ateitį asociacijos veiklą būtų galima planuoti šiomis kryptimis: </w:t>
      </w:r>
    </w:p>
    <w:p w:rsidR="00672268" w:rsidRPr="008F5F54" w:rsidRDefault="00672268" w:rsidP="00672268">
      <w:pPr>
        <w:ind w:left="-1134" w:firstLine="1614"/>
        <w:jc w:val="both"/>
      </w:pPr>
      <w:r w:rsidRPr="008F5F54">
        <w:t xml:space="preserve">   1. </w:t>
      </w:r>
      <w:r w:rsidRPr="008F5F54">
        <w:rPr>
          <w:u w:val="single"/>
        </w:rPr>
        <w:t>Seminarai.</w:t>
      </w:r>
      <w:r w:rsidRPr="008F5F54">
        <w:t xml:space="preserve"> </w:t>
      </w:r>
      <w:r w:rsidR="00813F53" w:rsidRPr="008F5F54">
        <w:t xml:space="preserve">konferencijos, </w:t>
      </w:r>
      <w:r w:rsidRPr="008F5F54">
        <w:t>kurių tematiką turėtų diktuoti laikas ir pačių mokytojų iniciatyvos, poreikia</w:t>
      </w:r>
      <w:r w:rsidR="006D0030" w:rsidRPr="008F5F54">
        <w:t>i</w:t>
      </w:r>
      <w:r w:rsidRPr="008F5F54">
        <w:t>, aktualijos;</w:t>
      </w:r>
    </w:p>
    <w:p w:rsidR="00672268" w:rsidRPr="008F5F54" w:rsidRDefault="00672268" w:rsidP="00672268">
      <w:pPr>
        <w:ind w:left="-1134" w:firstLine="1614"/>
        <w:jc w:val="both"/>
      </w:pPr>
      <w:r w:rsidRPr="008F5F54">
        <w:rPr>
          <w:b/>
        </w:rPr>
        <w:t xml:space="preserve"> </w:t>
      </w:r>
      <w:r w:rsidRPr="008F5F54">
        <w:t xml:space="preserve">2. </w:t>
      </w:r>
      <w:r w:rsidRPr="008F5F54">
        <w:rPr>
          <w:u w:val="single"/>
        </w:rPr>
        <w:t xml:space="preserve">Olimpiadas 5–8 </w:t>
      </w:r>
      <w:proofErr w:type="spellStart"/>
      <w:r w:rsidRPr="008F5F54">
        <w:rPr>
          <w:u w:val="single"/>
        </w:rPr>
        <w:t>kl</w:t>
      </w:r>
      <w:proofErr w:type="spellEnd"/>
      <w:r w:rsidRPr="008F5F54">
        <w:rPr>
          <w:u w:val="single"/>
        </w:rPr>
        <w:t>.</w:t>
      </w:r>
      <w:r w:rsidRPr="008F5F54">
        <w:t xml:space="preserve"> manytum</w:t>
      </w:r>
      <w:r w:rsidR="006D0030" w:rsidRPr="008F5F54">
        <w:t>e</w:t>
      </w:r>
      <w:r w:rsidRPr="008F5F54">
        <w:t>, kad jas galėtume išplėsi ir organizuoti ne tik Viln</w:t>
      </w:r>
      <w:r w:rsidR="006D0030" w:rsidRPr="008F5F54">
        <w:t>iaus</w:t>
      </w:r>
      <w:r w:rsidRPr="008F5F54">
        <w:t xml:space="preserve"> mieste ir Šiaurės regio</w:t>
      </w:r>
      <w:r w:rsidR="006D0030" w:rsidRPr="008F5F54">
        <w:t>n</w:t>
      </w:r>
      <w:r w:rsidRPr="008F5F54">
        <w:t>e, bet ir kituose regionuose, bręsta</w:t>
      </w:r>
      <w:r w:rsidR="006D0030" w:rsidRPr="008F5F54">
        <w:t xml:space="preserve"> </w:t>
      </w:r>
      <w:r w:rsidRPr="008F5F54">
        <w:t>minti</w:t>
      </w:r>
      <w:r w:rsidR="006D0030" w:rsidRPr="008F5F54">
        <w:t>s</w:t>
      </w:r>
      <w:r w:rsidRPr="008F5F54">
        <w:t>, kad būtų galim</w:t>
      </w:r>
      <w:r w:rsidR="006D0030" w:rsidRPr="008F5F54">
        <w:t>a</w:t>
      </w:r>
      <w:r w:rsidRPr="008F5F54">
        <w:t xml:space="preserve"> organizuoti ir treči</w:t>
      </w:r>
      <w:r w:rsidR="006D0030" w:rsidRPr="008F5F54">
        <w:t>ą</w:t>
      </w:r>
      <w:r w:rsidRPr="008F5F54">
        <w:t xml:space="preserve"> turą - respublikinį. </w:t>
      </w:r>
    </w:p>
    <w:p w:rsidR="00813F53" w:rsidRPr="008F5F54" w:rsidRDefault="00813F53" w:rsidP="00672268">
      <w:pPr>
        <w:ind w:left="-1134" w:firstLine="1614"/>
        <w:jc w:val="both"/>
      </w:pPr>
      <w:r w:rsidRPr="008F5F54">
        <w:t xml:space="preserve">3. </w:t>
      </w:r>
      <w:r w:rsidRPr="008F5F54">
        <w:rPr>
          <w:u w:val="single"/>
        </w:rPr>
        <w:t>Bendradarbiauti</w:t>
      </w:r>
      <w:r w:rsidRPr="008F5F54">
        <w:t xml:space="preserve"> su kitomis asociacijomis, bei kitomis švietimo institucijomis, analizuoti ir teikti pasiūlymus biologijos ir švietimo sistemą reglamentuojančiuose dokumentuose.</w:t>
      </w:r>
    </w:p>
    <w:p w:rsidR="00672268" w:rsidRPr="008F5F54" w:rsidRDefault="00672268" w:rsidP="00672268">
      <w:pPr>
        <w:ind w:left="-1134" w:firstLine="1614"/>
        <w:jc w:val="both"/>
      </w:pPr>
      <w:r w:rsidRPr="008F5F54">
        <w:tab/>
      </w:r>
      <w:r w:rsidR="00813F53" w:rsidRPr="008F5F54">
        <w:t>4</w:t>
      </w:r>
      <w:r w:rsidRPr="008F5F54">
        <w:t xml:space="preserve">. Manome, kad daugelis biologijos mokytojų norėtų ir pakeliauti, </w:t>
      </w:r>
      <w:r w:rsidR="00813F53" w:rsidRPr="008F5F54">
        <w:t xml:space="preserve">todėl bent kartą per metus bandysime organizuoti pažintines ekskursijas po </w:t>
      </w:r>
      <w:r w:rsidRPr="008F5F54">
        <w:t>Lietuv</w:t>
      </w:r>
      <w:r w:rsidR="00813F53" w:rsidRPr="008F5F54">
        <w:t>ą</w:t>
      </w:r>
      <w:r w:rsidRPr="008F5F54">
        <w:t xml:space="preserve"> ar už jos ribų, </w:t>
      </w:r>
      <w:r w:rsidR="00813F53" w:rsidRPr="008F5F54">
        <w:t>todėl</w:t>
      </w:r>
      <w:r w:rsidRPr="008F5F54">
        <w:t xml:space="preserve"> man</w:t>
      </w:r>
      <w:r w:rsidR="00813F53" w:rsidRPr="008F5F54">
        <w:t>ome</w:t>
      </w:r>
      <w:r w:rsidRPr="008F5F54">
        <w:t xml:space="preserve">, kad susibūrę į </w:t>
      </w:r>
      <w:r w:rsidRPr="008F5F54">
        <w:lastRenderedPageBreak/>
        <w:t>vieni</w:t>
      </w:r>
      <w:r w:rsidR="006D0030" w:rsidRPr="008F5F54">
        <w:t>n</w:t>
      </w:r>
      <w:r w:rsidRPr="008F5F54">
        <w:t>gą komandą galėtume tokių išvyk</w:t>
      </w:r>
      <w:r w:rsidR="006D0030" w:rsidRPr="008F5F54">
        <w:t>ų</w:t>
      </w:r>
      <w:r w:rsidRPr="008F5F54">
        <w:t xml:space="preserve"> metu aplankyti naujas vietas tiek Lietuvoje tiek užsienyje, </w:t>
      </w:r>
      <w:r w:rsidR="006D0030" w:rsidRPr="008F5F54">
        <w:t xml:space="preserve">aptarti </w:t>
      </w:r>
      <w:r w:rsidRPr="008F5F54">
        <w:t>kai kurias</w:t>
      </w:r>
      <w:r w:rsidR="006D0030" w:rsidRPr="008F5F54">
        <w:t xml:space="preserve"> aktualias</w:t>
      </w:r>
      <w:r w:rsidRPr="008F5F54">
        <w:t xml:space="preserve"> problemas, pag</w:t>
      </w:r>
      <w:r w:rsidR="006D0030" w:rsidRPr="008F5F54">
        <w:t>a</w:t>
      </w:r>
      <w:r w:rsidRPr="008F5F54">
        <w:t>l</w:t>
      </w:r>
      <w:r w:rsidR="006D0030" w:rsidRPr="008F5F54">
        <w:t xml:space="preserve">iau </w:t>
      </w:r>
      <w:r w:rsidRPr="008F5F54">
        <w:t>gerai praleisti laiką, pabe</w:t>
      </w:r>
      <w:r w:rsidR="006D0030" w:rsidRPr="008F5F54">
        <w:t>n</w:t>
      </w:r>
      <w:r w:rsidRPr="008F5F54">
        <w:t>drauti su kolegomis neform</w:t>
      </w:r>
      <w:r w:rsidR="006D0030" w:rsidRPr="008F5F54">
        <w:t>a</w:t>
      </w:r>
      <w:r w:rsidRPr="008F5F54">
        <w:t>lioje aplinkoje</w:t>
      </w:r>
      <w:r w:rsidR="00813F53" w:rsidRPr="008F5F54">
        <w:t xml:space="preserve">, pailsėti nuo kasdienių darbų. </w:t>
      </w:r>
      <w:r w:rsidRPr="008F5F54">
        <w:t xml:space="preserve"> </w:t>
      </w:r>
    </w:p>
    <w:p w:rsidR="00672268" w:rsidRPr="008F5F54" w:rsidRDefault="001F24AB" w:rsidP="00672268">
      <w:pPr>
        <w:ind w:left="-1134" w:firstLine="1614"/>
        <w:jc w:val="both"/>
      </w:pPr>
      <w:r w:rsidRPr="008F5F54">
        <w:t>Manau, kad pastebėjote, jog paskutiniuoju metu mūsų tinklalapio informacija yra labai sena ir n</w:t>
      </w:r>
      <w:r w:rsidR="006D0030" w:rsidRPr="008F5F54">
        <w:t>eatnaujinta.</w:t>
      </w:r>
      <w:r w:rsidRPr="008F5F54">
        <w:t xml:space="preserve"> </w:t>
      </w:r>
      <w:r w:rsidR="006D0030" w:rsidRPr="008F5F54">
        <w:t>T</w:t>
      </w:r>
      <w:r w:rsidRPr="008F5F54">
        <w:t>ai atsitiko todėl ,k</w:t>
      </w:r>
      <w:r w:rsidR="006D0030" w:rsidRPr="008F5F54">
        <w:t>a</w:t>
      </w:r>
      <w:r w:rsidRPr="008F5F54">
        <w:t>d užlūžo mūsų puslapis ir dabar turime kurti naują. To reikės imti</w:t>
      </w:r>
      <w:r w:rsidR="006D0030" w:rsidRPr="008F5F54">
        <w:t>s</w:t>
      </w:r>
      <w:r w:rsidRPr="008F5F54">
        <w:t xml:space="preserve"> naujai asociacijos valdybai. </w:t>
      </w:r>
      <w:r w:rsidR="00672268" w:rsidRPr="008F5F54">
        <w:t>Tinklapis</w:t>
      </w:r>
      <w:r w:rsidRPr="008F5F54">
        <w:t xml:space="preserve"> turi </w:t>
      </w:r>
      <w:r w:rsidR="00672268" w:rsidRPr="008F5F54">
        <w:t>padėt</w:t>
      </w:r>
      <w:r w:rsidRPr="008F5F54">
        <w:t>i</w:t>
      </w:r>
      <w:r w:rsidR="00672268" w:rsidRPr="008F5F54">
        <w:t xml:space="preserve"> mokytojams bendrauti ir bendradarbiauti, tobulinti savo veiklą.</w:t>
      </w:r>
    </w:p>
    <w:p w:rsidR="00813F53" w:rsidRPr="008F5F54" w:rsidRDefault="00813F53" w:rsidP="00672268">
      <w:pPr>
        <w:ind w:left="-1134" w:firstLine="1614"/>
        <w:jc w:val="both"/>
      </w:pPr>
    </w:p>
    <w:p w:rsidR="00672268" w:rsidRPr="008F5F54" w:rsidRDefault="00672268" w:rsidP="00672268">
      <w:pPr>
        <w:ind w:left="-1134" w:firstLine="1614"/>
        <w:jc w:val="both"/>
      </w:pPr>
      <w:r w:rsidRPr="008F5F54">
        <w:t xml:space="preserve">Visų asociacijos narių vardu noriu nuoširdžiai padėkoti </w:t>
      </w:r>
      <w:r w:rsidR="001F24AB" w:rsidRPr="008F5F54">
        <w:t>šių namų šeimininkams Lietuvos edukologijos un</w:t>
      </w:r>
      <w:r w:rsidR="006D0030" w:rsidRPr="008F5F54">
        <w:t>i</w:t>
      </w:r>
      <w:r w:rsidR="001F24AB" w:rsidRPr="008F5F54">
        <w:t xml:space="preserve">versiteto gamtos matematikos ir technologijų fakulteto vadovybei už suteiktas patalpas, Vilniaus "Saulės" privačios gimnazijos direktorei Irenai Baranauskienei už suteiktą finansinę pagalbą, UAB "Šviesa" už suteiktą humanitarinę labdarą, </w:t>
      </w:r>
      <w:r w:rsidRPr="008F5F54">
        <w:t xml:space="preserve">ŠMM pagrindinio ir vidurinio ugdymo skyriaus vyriausiajai specialistei Jurgitai Nemanienei, už nuoširdų rūpinimąsi, palaikymą, pagalbą, patarimus plėtojant asociacijos veiklą, </w:t>
      </w:r>
    </w:p>
    <w:p w:rsidR="00672268" w:rsidRPr="008F5F54" w:rsidRDefault="00672268" w:rsidP="00672268">
      <w:pPr>
        <w:ind w:left="-1134" w:firstLine="1614"/>
        <w:jc w:val="both"/>
      </w:pPr>
      <w:r w:rsidRPr="008F5F54">
        <w:t>Darbų nuveikti galima labai daug, tik ar tam pakaks laiko ir lėšų. Todėl nuoširdžiai dėkoju visiems asociacijos nariams už išsakytas mintis ir pasiūlymus, už dalyvavimą šios dienos renginyje ir tiems kurie išreiškė norą dalyvauti ar įstoti į asociaciją, bet dėl objektyvių priežasčių to padaryti negalėję. LBMA valdybai linkiu ryžto, pasitikėjimo savimi, patikimų partnerių, geros nuotaikos ir, aišku, sveikatos!</w:t>
      </w:r>
    </w:p>
    <w:p w:rsidR="00071934" w:rsidRPr="008F5F54" w:rsidRDefault="00071934" w:rsidP="00BE568F">
      <w:pPr>
        <w:ind w:left="-1134" w:firstLine="1614"/>
        <w:rPr>
          <w:color w:val="1F497D"/>
        </w:rPr>
      </w:pPr>
    </w:p>
    <w:p w:rsidR="00071934" w:rsidRPr="008F5F54" w:rsidRDefault="00071934" w:rsidP="00BE568F">
      <w:pPr>
        <w:ind w:left="-1134" w:firstLine="1614"/>
        <w:rPr>
          <w:color w:val="1F497D"/>
        </w:rPr>
      </w:pPr>
    </w:p>
    <w:p w:rsidR="00BE568F" w:rsidRPr="001F24AB" w:rsidRDefault="00777141" w:rsidP="00777141">
      <w:pPr>
        <w:ind w:left="-1134" w:firstLine="1614"/>
        <w:jc w:val="right"/>
        <w:rPr>
          <w:sz w:val="32"/>
          <w:szCs w:val="32"/>
        </w:rPr>
      </w:pPr>
      <w:r w:rsidRPr="008F5F54">
        <w:t xml:space="preserve">LBMA  pirmininkas  Romas </w:t>
      </w:r>
      <w:proofErr w:type="spellStart"/>
      <w:r w:rsidRPr="008F5F54">
        <w:t>Darafėjus</w:t>
      </w:r>
      <w:proofErr w:type="spellEnd"/>
    </w:p>
    <w:sectPr w:rsidR="00BE568F" w:rsidRPr="001F24AB" w:rsidSect="008C2FB2">
      <w:pgSz w:w="11906" w:h="16838"/>
      <w:pgMar w:top="709"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51FC"/>
    <w:multiLevelType w:val="hybridMultilevel"/>
    <w:tmpl w:val="DDD6FD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689323C7"/>
    <w:multiLevelType w:val="hybridMultilevel"/>
    <w:tmpl w:val="362697A2"/>
    <w:lvl w:ilvl="0" w:tplc="24B8FFE2">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
    <w:nsid w:val="6CEE2904"/>
    <w:multiLevelType w:val="hybridMultilevel"/>
    <w:tmpl w:val="0E7AA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7333ED"/>
    <w:multiLevelType w:val="hybridMultilevel"/>
    <w:tmpl w:val="B100D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compat/>
  <w:rsids>
    <w:rsidRoot w:val="00BF3FBE"/>
    <w:rsid w:val="00045A86"/>
    <w:rsid w:val="00070DA9"/>
    <w:rsid w:val="00071934"/>
    <w:rsid w:val="00097A27"/>
    <w:rsid w:val="00142500"/>
    <w:rsid w:val="0016270C"/>
    <w:rsid w:val="001C7BAC"/>
    <w:rsid w:val="001D5CFE"/>
    <w:rsid w:val="001F24AB"/>
    <w:rsid w:val="002A7608"/>
    <w:rsid w:val="002D0991"/>
    <w:rsid w:val="002F16E5"/>
    <w:rsid w:val="00371F88"/>
    <w:rsid w:val="00373D70"/>
    <w:rsid w:val="0042705B"/>
    <w:rsid w:val="00482C23"/>
    <w:rsid w:val="004C1D6A"/>
    <w:rsid w:val="00547B9E"/>
    <w:rsid w:val="00552A79"/>
    <w:rsid w:val="00566BAC"/>
    <w:rsid w:val="00620B59"/>
    <w:rsid w:val="00621428"/>
    <w:rsid w:val="006327E1"/>
    <w:rsid w:val="006529FA"/>
    <w:rsid w:val="00672268"/>
    <w:rsid w:val="006D0030"/>
    <w:rsid w:val="00722F3A"/>
    <w:rsid w:val="00777141"/>
    <w:rsid w:val="007A3943"/>
    <w:rsid w:val="00811E57"/>
    <w:rsid w:val="00813F53"/>
    <w:rsid w:val="008C2FB2"/>
    <w:rsid w:val="008F5F54"/>
    <w:rsid w:val="009402A2"/>
    <w:rsid w:val="009F53F9"/>
    <w:rsid w:val="009F6C57"/>
    <w:rsid w:val="00A820E3"/>
    <w:rsid w:val="00AE724C"/>
    <w:rsid w:val="00B56E3C"/>
    <w:rsid w:val="00BB01D0"/>
    <w:rsid w:val="00BE568F"/>
    <w:rsid w:val="00BF3FBE"/>
    <w:rsid w:val="00C7108A"/>
    <w:rsid w:val="00CC6E58"/>
    <w:rsid w:val="00DB5E0B"/>
    <w:rsid w:val="00DF1F27"/>
    <w:rsid w:val="00E1075A"/>
    <w:rsid w:val="00F40154"/>
    <w:rsid w:val="00F7235D"/>
    <w:rsid w:val="00FA316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F3FBE"/>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C7108A"/>
    <w:pPr>
      <w:keepNext/>
      <w:outlineLvl w:val="1"/>
    </w:pPr>
    <w:rPr>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BF3FBE"/>
    <w:rPr>
      <w:b/>
      <w:bCs/>
    </w:rPr>
  </w:style>
  <w:style w:type="paragraph" w:customStyle="1" w:styleId="Hyperlink1">
    <w:name w:val="Hyperlink1"/>
    <w:basedOn w:val="prastasis"/>
    <w:rsid w:val="00BF3FBE"/>
    <w:pPr>
      <w:suppressAutoHyphens/>
      <w:autoSpaceDE w:val="0"/>
      <w:autoSpaceDN w:val="0"/>
      <w:adjustRightInd w:val="0"/>
      <w:spacing w:line="298" w:lineRule="auto"/>
      <w:ind w:firstLine="312"/>
      <w:jc w:val="both"/>
      <w:textAlignment w:val="center"/>
    </w:pPr>
    <w:rPr>
      <w:color w:val="000000"/>
      <w:sz w:val="20"/>
      <w:szCs w:val="20"/>
      <w:lang w:val="en-GB"/>
    </w:rPr>
  </w:style>
  <w:style w:type="paragraph" w:styleId="prastasistinklapis">
    <w:name w:val="Normal (Web)"/>
    <w:basedOn w:val="prastasis"/>
    <w:link w:val="prastasistinklapisDiagrama"/>
    <w:unhideWhenUsed/>
    <w:rsid w:val="00BE568F"/>
    <w:pPr>
      <w:spacing w:before="100" w:beforeAutospacing="1" w:after="100" w:afterAutospacing="1"/>
    </w:pPr>
    <w:rPr>
      <w:lang w:eastAsia="lt-LT"/>
    </w:rPr>
  </w:style>
  <w:style w:type="character" w:customStyle="1" w:styleId="prastasistinklapisDiagrama">
    <w:name w:val="Įprastasis (tinklapis) Diagrama"/>
    <w:basedOn w:val="Numatytasispastraiposriftas"/>
    <w:link w:val="prastasistinklapis"/>
    <w:rsid w:val="00071934"/>
    <w:rPr>
      <w:rFonts w:ascii="Times New Roman" w:eastAsia="Times New Roman" w:hAnsi="Times New Roman" w:cs="Times New Roman"/>
      <w:sz w:val="24"/>
      <w:szCs w:val="24"/>
      <w:lang w:eastAsia="lt-LT"/>
    </w:rPr>
  </w:style>
  <w:style w:type="paragraph" w:customStyle="1" w:styleId="ListParagraph1">
    <w:name w:val="List Paragraph1"/>
    <w:basedOn w:val="prastasis"/>
    <w:rsid w:val="00070DA9"/>
    <w:pPr>
      <w:spacing w:after="200" w:line="276" w:lineRule="auto"/>
      <w:ind w:left="720"/>
    </w:pPr>
    <w:rPr>
      <w:rFonts w:ascii="Calibri" w:hAnsi="Calibri" w:cs="Calibri"/>
      <w:sz w:val="22"/>
      <w:szCs w:val="22"/>
    </w:rPr>
  </w:style>
  <w:style w:type="character" w:customStyle="1" w:styleId="Antrat2Diagrama">
    <w:name w:val="Antraštė 2 Diagrama"/>
    <w:basedOn w:val="Numatytasispastraiposriftas"/>
    <w:link w:val="Antrat2"/>
    <w:rsid w:val="00C7108A"/>
    <w:rPr>
      <w:rFonts w:ascii="Times New Roman" w:eastAsia="Times New Roman" w:hAnsi="Times New Roman" w:cs="Times New Roman"/>
      <w:sz w:val="24"/>
      <w:szCs w:val="24"/>
      <w:u w:val="single"/>
    </w:rPr>
  </w:style>
  <w:style w:type="paragraph" w:styleId="Betarp">
    <w:name w:val="No Spacing"/>
    <w:uiPriority w:val="1"/>
    <w:qFormat/>
    <w:rsid w:val="00E1075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13587</Words>
  <Characters>7746</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2</cp:revision>
  <cp:lastPrinted>2015-08-24T20:17:00Z</cp:lastPrinted>
  <dcterms:created xsi:type="dcterms:W3CDTF">2016-02-10T21:09:00Z</dcterms:created>
  <dcterms:modified xsi:type="dcterms:W3CDTF">2016-02-10T21:09:00Z</dcterms:modified>
</cp:coreProperties>
</file>